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BA8A1" w14:textId="77777777" w:rsidR="000A7461" w:rsidRPr="00A95273" w:rsidRDefault="000A7461" w:rsidP="000A7461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A95273">
        <w:rPr>
          <w:rFonts w:ascii="Times New Roman" w:hAnsi="Times New Roman"/>
          <w:sz w:val="24"/>
          <w:szCs w:val="24"/>
        </w:rPr>
        <w:t>«УТВЕРЖДАЮ»</w:t>
      </w:r>
    </w:p>
    <w:p w14:paraId="74E0F9EF" w14:textId="77777777" w:rsidR="000A7461" w:rsidRPr="00A95273" w:rsidRDefault="000A7461" w:rsidP="000A7461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A95273">
        <w:rPr>
          <w:rFonts w:ascii="Times New Roman" w:hAnsi="Times New Roman"/>
          <w:sz w:val="24"/>
          <w:szCs w:val="24"/>
        </w:rPr>
        <w:t xml:space="preserve">Директор </w:t>
      </w:r>
    </w:p>
    <w:p w14:paraId="75E130AB" w14:textId="77777777" w:rsidR="000A7461" w:rsidRPr="00A95273" w:rsidRDefault="000A7461" w:rsidP="000A7461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A95273">
        <w:rPr>
          <w:rFonts w:ascii="Times New Roman" w:hAnsi="Times New Roman"/>
          <w:sz w:val="24"/>
          <w:szCs w:val="24"/>
        </w:rPr>
        <w:t>ГМУ «Санаторий «Белоруссия»</w:t>
      </w:r>
    </w:p>
    <w:p w14:paraId="5B151139" w14:textId="77777777" w:rsidR="000A7461" w:rsidRPr="00A95273" w:rsidRDefault="000A7461" w:rsidP="000A7461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A95273">
        <w:rPr>
          <w:rFonts w:ascii="Times New Roman" w:hAnsi="Times New Roman"/>
          <w:sz w:val="24"/>
          <w:szCs w:val="24"/>
        </w:rPr>
        <w:t xml:space="preserve">_________________  </w:t>
      </w:r>
      <w:proofErr w:type="spellStart"/>
      <w:r w:rsidRPr="00A95273">
        <w:rPr>
          <w:rFonts w:ascii="Times New Roman" w:hAnsi="Times New Roman"/>
          <w:sz w:val="24"/>
          <w:szCs w:val="24"/>
        </w:rPr>
        <w:t>А.М.Филон</w:t>
      </w:r>
      <w:proofErr w:type="spellEnd"/>
      <w:r w:rsidRPr="00A95273">
        <w:rPr>
          <w:rFonts w:ascii="Times New Roman" w:hAnsi="Times New Roman"/>
          <w:sz w:val="24"/>
          <w:szCs w:val="24"/>
        </w:rPr>
        <w:t xml:space="preserve"> </w:t>
      </w:r>
    </w:p>
    <w:p w14:paraId="52429059" w14:textId="77777777" w:rsidR="000A7461" w:rsidRPr="00A95273" w:rsidRDefault="000A7461" w:rsidP="000A7461">
      <w:pPr>
        <w:spacing w:after="0" w:line="240" w:lineRule="auto"/>
        <w:ind w:left="4395" w:firstLine="703"/>
        <w:rPr>
          <w:rFonts w:ascii="Times New Roman" w:hAnsi="Times New Roman"/>
          <w:sz w:val="24"/>
          <w:szCs w:val="24"/>
        </w:rPr>
      </w:pPr>
      <w:r w:rsidRPr="00A95273">
        <w:rPr>
          <w:rFonts w:ascii="Times New Roman" w:hAnsi="Times New Roman"/>
          <w:sz w:val="24"/>
          <w:szCs w:val="24"/>
        </w:rPr>
        <w:t xml:space="preserve">      «____» _______________ 2026г.</w:t>
      </w:r>
    </w:p>
    <w:p w14:paraId="5EA87B99" w14:textId="77777777" w:rsidR="00D42FBB" w:rsidRPr="00A95273" w:rsidRDefault="00D42FBB" w:rsidP="00D42FB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A918D" w14:textId="77777777" w:rsidR="00D42FBB" w:rsidRPr="00A95273" w:rsidRDefault="00D42FBB" w:rsidP="00D42FB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E7017" w14:textId="77777777" w:rsidR="00D42FBB" w:rsidRPr="00A95273" w:rsidRDefault="00D42FBB" w:rsidP="00D42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14:paraId="54D51243" w14:textId="77777777" w:rsidR="00A47974" w:rsidRPr="00A95273" w:rsidRDefault="00D42FBB" w:rsidP="00D4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поставку </w:t>
      </w:r>
      <w:r w:rsidR="00A47974"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сушильной машины </w:t>
      </w:r>
      <w:r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нужд</w:t>
      </w:r>
    </w:p>
    <w:p w14:paraId="5AA36093" w14:textId="664E1332" w:rsidR="00D42FBB" w:rsidRPr="00A95273" w:rsidRDefault="00D42FBB" w:rsidP="00D4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7974"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прачечной </w:t>
      </w:r>
      <w:r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ГМУ</w:t>
      </w:r>
      <w:r w:rsidR="00F47F6C"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B217B"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Санаторий «Бело</w:t>
      </w:r>
      <w:r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руссия»</w:t>
      </w:r>
    </w:p>
    <w:p w14:paraId="3439BA75" w14:textId="77777777" w:rsidR="00A47974" w:rsidRPr="00A95273" w:rsidRDefault="00A47974" w:rsidP="00D4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CC8A9" w14:textId="1A908A67" w:rsidR="00D42FBB" w:rsidRPr="00A95273" w:rsidRDefault="00D42FBB" w:rsidP="00D42FB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436B"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закупки: Поставка </w:t>
      </w:r>
      <w:r w:rsidR="00F47F6C"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сушильной машины для нужд </w:t>
      </w:r>
      <w:r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прачечно</w:t>
      </w:r>
      <w:r w:rsidR="00F47F6C"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 </w:t>
      </w:r>
      <w:r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Товар).</w:t>
      </w:r>
    </w:p>
    <w:p w14:paraId="552FFFBA" w14:textId="3081B593" w:rsidR="001510A6" w:rsidRPr="00A95273" w:rsidRDefault="00D0436B" w:rsidP="001510A6">
      <w:pPr>
        <w:pStyle w:val="a3"/>
        <w:spacing w:before="0" w:beforeAutospacing="0" w:after="0" w:afterAutospacing="0"/>
        <w:rPr>
          <w:color w:val="000000"/>
        </w:rPr>
      </w:pPr>
      <w:r w:rsidRPr="00A95273">
        <w:rPr>
          <w:color w:val="000000"/>
        </w:rPr>
        <w:t xml:space="preserve">2. </w:t>
      </w:r>
      <w:r w:rsidR="00D42FBB" w:rsidRPr="00A95273">
        <w:rPr>
          <w:color w:val="000000"/>
        </w:rPr>
        <w:t xml:space="preserve"> Наименование товара: </w:t>
      </w:r>
      <w:r w:rsidR="00AE2F77" w:rsidRPr="00A95273">
        <w:rPr>
          <w:color w:val="000000"/>
        </w:rPr>
        <w:t xml:space="preserve"> </w:t>
      </w:r>
      <w:r w:rsidR="001510A6" w:rsidRPr="00A95273">
        <w:t>Сушильная машина</w:t>
      </w:r>
      <w:r w:rsidR="00AC25C7" w:rsidRPr="00A95273">
        <w:t>.</w:t>
      </w:r>
    </w:p>
    <w:p w14:paraId="1B214DD9" w14:textId="4219DD20" w:rsidR="00D42FBB" w:rsidRPr="00A95273" w:rsidRDefault="001510A6" w:rsidP="001510A6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Технические требования к товару предусмотрены в Спецификации </w:t>
      </w:r>
      <w:r w:rsidR="00D42FBB"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№1</w:t>
      </w:r>
      <w:r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техническому заданию</w:t>
      </w:r>
      <w:r w:rsidR="00D42FBB"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7B44323" w14:textId="7B1F8D8F" w:rsidR="00D42FBB" w:rsidRPr="00A95273" w:rsidRDefault="00D0436B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E71A1"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</w:t>
      </w:r>
      <w:r w:rsidR="008006CE"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10A6"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доставки</w:t>
      </w:r>
      <w:r w:rsidR="00D42FBB"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298671, Республика   Крым, </w:t>
      </w:r>
      <w:proofErr w:type="spellStart"/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лта</w:t>
      </w:r>
      <w:proofErr w:type="spellEnd"/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Кореиз, </w:t>
      </w:r>
      <w:proofErr w:type="spellStart"/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Мисхорский</w:t>
      </w:r>
      <w:proofErr w:type="spellEnd"/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спуск, 2</w:t>
      </w:r>
      <w:r w:rsidR="00AE2F77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(прачечная)</w:t>
      </w:r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809698" w14:textId="1BD62A91" w:rsidR="00D42FBB" w:rsidRPr="00A95273" w:rsidRDefault="00D0436B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</w:t>
      </w:r>
      <w:r w:rsidR="00D42FBB" w:rsidRPr="00375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поставки</w:t>
      </w:r>
      <w:r w:rsidR="00D42FBB"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3759A2"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759A2"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двадцати одного</w:t>
      </w:r>
      <w:r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C621E"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8006CE"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42FBB"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заключения</w:t>
      </w:r>
      <w:proofErr w:type="gramEnd"/>
      <w:r w:rsidRPr="00375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251E08E2" w14:textId="77777777" w:rsidR="00D42FBB" w:rsidRPr="00A95273" w:rsidRDefault="00D42FBB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Общие технические требования к товару.</w:t>
      </w:r>
    </w:p>
    <w:p w14:paraId="0C477A68" w14:textId="77777777" w:rsidR="00D42FBB" w:rsidRPr="00A95273" w:rsidRDefault="00D42FBB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 Дата изготовления </w:t>
      </w:r>
      <w:r w:rsidR="00DC325E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2025г.</w:t>
      </w:r>
    </w:p>
    <w:p w14:paraId="2D2F9304" w14:textId="77777777" w:rsidR="008C01DF" w:rsidRPr="00A95273" w:rsidRDefault="008C01DF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быть поставлен в полной комплектации. </w:t>
      </w:r>
    </w:p>
    <w:p w14:paraId="1527D2E1" w14:textId="77777777" w:rsidR="00D42FBB" w:rsidRPr="00A95273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5.2 Требования к стандартам на товар.</w:t>
      </w:r>
    </w:p>
    <w:p w14:paraId="33D1ADB9" w14:textId="77777777" w:rsidR="00D42FBB" w:rsidRPr="00A95273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Федерации: </w:t>
      </w:r>
      <w:r w:rsidRPr="00A95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 ТС 010/2011</w:t>
      </w:r>
      <w:proofErr w:type="gramStart"/>
      <w:r w:rsidRPr="00A95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</w:t>
      </w:r>
      <w:proofErr w:type="gramEnd"/>
      <w:r w:rsidRPr="00A95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безопасности машин и оборудования </w:t>
      </w:r>
      <w:r w:rsidRPr="00A952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(с изменениями на 16 мая 2016 года). </w:t>
      </w:r>
      <w:r w:rsidRPr="00A952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ТЕХНИЧЕСКИЙ РЕГЛАМЕНТ Таможенного союза «Об информировании потребителя об энергетической эффективности электрических энергопотребляющих устройств».</w:t>
      </w:r>
    </w:p>
    <w:p w14:paraId="0E025D97" w14:textId="77777777" w:rsidR="00D42FBB" w:rsidRPr="00A95273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5.3 Требования к сертификации товара.</w:t>
      </w:r>
    </w:p>
    <w:p w14:paraId="0BCD12FF" w14:textId="77777777" w:rsidR="00D42FBB" w:rsidRPr="00A95273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Товаром.</w:t>
      </w:r>
    </w:p>
    <w:p w14:paraId="555E6966" w14:textId="77777777" w:rsidR="00D42FBB" w:rsidRPr="00A95273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5.4 Требования к контролю качества и приемке Товара</w:t>
      </w:r>
      <w:r w:rsidRPr="00A9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1FE40B4" w14:textId="77777777" w:rsidR="00D42FBB" w:rsidRPr="00A95273" w:rsidRDefault="00D42FBB" w:rsidP="00D42FBB">
      <w:pPr>
        <w:spacing w:after="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упаковки, должна быть осуществлена в соответствии с техническим регламентом Таможенного союза «О безопасности упаковки» (</w:t>
      </w:r>
      <w:proofErr w:type="gramStart"/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005/2011).</w:t>
      </w:r>
    </w:p>
    <w:p w14:paraId="3204FA48" w14:textId="77777777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Общие требования к документации.</w:t>
      </w:r>
    </w:p>
    <w:p w14:paraId="04025B2D" w14:textId="77777777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передачей партии Товара Поставщик обязан вместе с товарной накладной и </w:t>
      </w:r>
      <w:proofErr w:type="gramStart"/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счет-фактурой</w:t>
      </w:r>
      <w:proofErr w:type="gramEnd"/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970779B" w14:textId="77777777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Общие требования к условиям поставки товара.</w:t>
      </w:r>
    </w:p>
    <w:p w14:paraId="1AA9603C" w14:textId="77777777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 Требования к упаковке:</w:t>
      </w:r>
    </w:p>
    <w:p w14:paraId="6EDD98FD" w14:textId="77777777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должен отгрузить Товар в упаковке, соответствующей требованиям:</w:t>
      </w:r>
    </w:p>
    <w:p w14:paraId="46430EC8" w14:textId="77777777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005/2011 "О безопасности упаковки". Товар должен быть упакован Поставщиком таким образом, чтобы исключить его порчу, повреждение и (или) уничтожение. </w:t>
      </w:r>
    </w:p>
    <w:p w14:paraId="159AE5A7" w14:textId="77777777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тары и упаковки входит в стоимость Товара. В каждое транспортное место должны быть вложены документы (накладные, упаковочные листы и т.п.), содержащие </w:t>
      </w: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полную информацию о номенклатуре и количестве товара, а также полный пакет технической документации. </w:t>
      </w:r>
    </w:p>
    <w:p w14:paraId="7268E6B8" w14:textId="77777777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7.2 Требования к транспортировке и хранению.</w:t>
      </w:r>
    </w:p>
    <w:p w14:paraId="3D6823BE" w14:textId="77777777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доставляется автомобильным транспортом на склад Покупателя. 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соответствующем транспорте доставки Товара.</w:t>
      </w:r>
    </w:p>
    <w:p w14:paraId="5F301673" w14:textId="128BB668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7.3 Ус</w:t>
      </w:r>
      <w:r w:rsidR="003F6810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ловия поставки и доставки товар</w:t>
      </w:r>
      <w:r w:rsidR="004600A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C04BA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47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C04BA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Республику Крым на склад </w:t>
      </w:r>
      <w:r w:rsidR="008C01DF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C04BA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окупателя.</w:t>
      </w:r>
    </w:p>
    <w:p w14:paraId="52DA1F3B" w14:textId="14E17F76" w:rsidR="00D42FBB" w:rsidRPr="00A95273" w:rsidRDefault="004600AB" w:rsidP="00AC25C7">
      <w:pPr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товаро</w:t>
      </w:r>
      <w:r w:rsidR="001E71A1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47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E71A1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Республику Крым</w:t>
      </w:r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9C04BA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склада </w:t>
      </w:r>
      <w:r w:rsidR="008C01DF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C04BA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окупателя</w:t>
      </w:r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силами Поставщика</w:t>
      </w:r>
      <w:r w:rsidR="009C04BA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42FBB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Поставщика. Поставщик обязан за свой счёт застраховать Товар на время его перевозки от рисков утраты, гибели или повреждения.</w:t>
      </w:r>
    </w:p>
    <w:p w14:paraId="14ECF207" w14:textId="77777777" w:rsidR="00D42FBB" w:rsidRPr="00A95273" w:rsidRDefault="00D42FBB" w:rsidP="00AC2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7.4 Требования к безопасности.</w:t>
      </w:r>
    </w:p>
    <w:p w14:paraId="610DB6FB" w14:textId="607A750D" w:rsidR="00D42FBB" w:rsidRPr="00A95273" w:rsidRDefault="00D42FBB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 Поставляемый Товар при обычных условиях его использования, хранения, транспортировки и утилизации должен быть безопасен для жизни</w:t>
      </w:r>
      <w:r w:rsidR="00AE2F77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</w:t>
      </w:r>
      <w:r w:rsidR="00AE2F77"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Покупателя, а также не причинять вред окружающей среде.</w:t>
      </w:r>
    </w:p>
    <w:p w14:paraId="66319D1D" w14:textId="77777777" w:rsidR="008C01DF" w:rsidRPr="00A95273" w:rsidRDefault="008C01DF" w:rsidP="00AC25C7">
      <w:pPr>
        <w:pStyle w:val="a3"/>
        <w:spacing w:before="0" w:beforeAutospacing="0" w:after="0" w:afterAutospacing="0"/>
        <w:jc w:val="both"/>
      </w:pPr>
      <w:r w:rsidRPr="00A95273">
        <w:t>8. Монтаж и ввод в эксплуатацию:</w:t>
      </w:r>
    </w:p>
    <w:p w14:paraId="18654AE3" w14:textId="77777777" w:rsidR="008C01DF" w:rsidRPr="00A95273" w:rsidRDefault="008C01DF" w:rsidP="00AC25C7">
      <w:pPr>
        <w:pStyle w:val="a3"/>
        <w:spacing w:before="0" w:beforeAutospacing="0" w:after="0" w:afterAutospacing="0"/>
        <w:jc w:val="both"/>
      </w:pPr>
      <w:r w:rsidRPr="00A95273">
        <w:t>Поставщик выполняет пусконаладочные работы, ввод в эксплуатацию, проводит обучение и инструктаж персонала.</w:t>
      </w:r>
    </w:p>
    <w:p w14:paraId="00F6A8C8" w14:textId="52EFF8D1" w:rsidR="00FC621E" w:rsidRPr="00A95273" w:rsidRDefault="008C01DF" w:rsidP="00AC25C7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  <w:r w:rsidRPr="00A95273">
        <w:t>9.</w:t>
      </w:r>
      <w:r w:rsidR="009C04BA" w:rsidRPr="00A95273">
        <w:rPr>
          <w:shd w:val="clear" w:color="auto" w:fill="FFFFFF"/>
        </w:rPr>
        <w:t xml:space="preserve"> Гарантия на </w:t>
      </w:r>
      <w:r w:rsidR="00986287" w:rsidRPr="00A95273">
        <w:rPr>
          <w:shd w:val="clear" w:color="auto" w:fill="FFFFFF"/>
        </w:rPr>
        <w:t xml:space="preserve">Товар (профессионального прачечного оборудования) – </w:t>
      </w:r>
      <w:r w:rsidR="00823C1A" w:rsidRPr="00A95273">
        <w:rPr>
          <w:shd w:val="clear" w:color="auto" w:fill="FFFFFF"/>
        </w:rPr>
        <w:t>12</w:t>
      </w:r>
      <w:r w:rsidR="00986287" w:rsidRPr="00A95273">
        <w:rPr>
          <w:shd w:val="clear" w:color="auto" w:fill="FFFFFF"/>
        </w:rPr>
        <w:t xml:space="preserve"> месяц</w:t>
      </w:r>
      <w:r w:rsidR="00FC621E" w:rsidRPr="00A95273">
        <w:rPr>
          <w:shd w:val="clear" w:color="auto" w:fill="FFFFFF"/>
        </w:rPr>
        <w:t>ев.</w:t>
      </w:r>
    </w:p>
    <w:p w14:paraId="11B5AA9F" w14:textId="77777777" w:rsidR="00FC621E" w:rsidRPr="00A95273" w:rsidRDefault="008C01DF" w:rsidP="00AC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 Оплата:</w:t>
      </w:r>
    </w:p>
    <w:p w14:paraId="015F3E74" w14:textId="6FA08E54" w:rsidR="00FC621E" w:rsidRPr="00A95273" w:rsidRDefault="008C01DF" w:rsidP="00AC25C7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D06">
        <w:rPr>
          <w:rFonts w:ascii="Times New Roman" w:hAnsi="Times New Roman" w:cs="Times New Roman"/>
          <w:color w:val="000000" w:themeColor="text1"/>
          <w:sz w:val="24"/>
          <w:szCs w:val="24"/>
        </w:rPr>
        <w:t>10.1.</w:t>
      </w:r>
      <w:r w:rsidR="00FC621E" w:rsidRPr="00A91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 оплаты: </w:t>
      </w:r>
      <w:r w:rsidR="00FC621E" w:rsidRPr="00A91D0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в течение </w:t>
      </w:r>
      <w:r w:rsidR="00A95273" w:rsidRPr="00A91D0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C621E" w:rsidRPr="00A91D0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95273" w:rsidRPr="00A91D0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десяти</w:t>
      </w:r>
      <w:r w:rsidR="00FC621E" w:rsidRPr="00A91D0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) рабочих дней, после получения оборудования, монтажа, пуско-наладочных работ, </w:t>
      </w:r>
      <w:r w:rsidR="00A95273" w:rsidRPr="00A91D0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обучения персонала, </w:t>
      </w:r>
      <w:r w:rsidR="00FC621E" w:rsidRPr="00A91D0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проверки качества и подписания сторонами акта ввода оборудования в эксплуатацию.</w:t>
      </w:r>
    </w:p>
    <w:p w14:paraId="1257C2AA" w14:textId="071511DB" w:rsidR="00D42FBB" w:rsidRPr="00A95273" w:rsidRDefault="008C01DF" w:rsidP="00EB68F4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273">
        <w:rPr>
          <w:rFonts w:ascii="Times New Roman" w:hAnsi="Times New Roman" w:cs="Times New Roman"/>
          <w:sz w:val="24"/>
          <w:szCs w:val="24"/>
        </w:rPr>
        <w:t>10.2</w:t>
      </w:r>
      <w:r w:rsidR="00747F80">
        <w:rPr>
          <w:rFonts w:ascii="Times New Roman" w:hAnsi="Times New Roman" w:cs="Times New Roman"/>
          <w:sz w:val="24"/>
          <w:szCs w:val="24"/>
        </w:rPr>
        <w:t>. М</w:t>
      </w:r>
      <w:r w:rsidRPr="00A95273">
        <w:rPr>
          <w:rFonts w:ascii="Times New Roman" w:hAnsi="Times New Roman" w:cs="Times New Roman"/>
          <w:sz w:val="24"/>
          <w:szCs w:val="24"/>
        </w:rPr>
        <w:t xml:space="preserve">онтаж, подключение, </w:t>
      </w:r>
      <w:r w:rsidRPr="00A95273">
        <w:rPr>
          <w:rFonts w:ascii="Times New Roman" w:hAnsi="Times New Roman" w:cs="Times New Roman"/>
          <w:color w:val="000000"/>
          <w:sz w:val="24"/>
          <w:szCs w:val="24"/>
        </w:rPr>
        <w:t>ввод в эксплуатацию осуществляются за счет Поставщика.</w:t>
      </w:r>
      <w:r w:rsidR="00D42FBB" w:rsidRPr="00A95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D42FBB" w:rsidRPr="00A95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</w:p>
    <w:p w14:paraId="4BD3BE50" w14:textId="77777777" w:rsidR="00DC325E" w:rsidRPr="00A95273" w:rsidRDefault="00DC325E" w:rsidP="00E9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F6C1855" w14:textId="0263A5CD" w:rsidR="00D42FBB" w:rsidRPr="00A95273" w:rsidRDefault="00E974A6" w:rsidP="00B80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прачечной                                           </w:t>
      </w:r>
      <w:proofErr w:type="spellStart"/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Ендовицкая</w:t>
      </w:r>
      <w:proofErr w:type="spellEnd"/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Герасимова Н.В.</w:t>
      </w:r>
    </w:p>
    <w:p w14:paraId="00EE56BD" w14:textId="77777777" w:rsidR="00D42FBB" w:rsidRDefault="00D42FBB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DB0228D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92A7102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C3E483E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AEAF90A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60D06C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4288645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1B3C009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7DAF13D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5656E14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F3CC297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9020615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DB00469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4A5ED23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C872C01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B02FD3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A27AF75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F82F45E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DE5A453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DDDC677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013938F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A107DA4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5B0A1E5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43FA0DB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80AD0F2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C666FA6" w14:textId="77777777" w:rsid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0D6408C" w14:textId="77777777" w:rsidR="00A95273" w:rsidRPr="00A95273" w:rsidRDefault="00A95273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2824CAD" w14:textId="77777777" w:rsidR="00682F98" w:rsidRPr="00A95273" w:rsidRDefault="00682F98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BC475A4" w14:textId="77777777" w:rsidR="00D42FBB" w:rsidRPr="00A95273" w:rsidRDefault="00D42FBB" w:rsidP="00682F9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№1</w:t>
      </w:r>
      <w:r w:rsidR="00682F98" w:rsidRPr="00A952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AE2165A" w14:textId="77777777" w:rsidR="00D42FBB" w:rsidRPr="00A95273" w:rsidRDefault="00D42FBB" w:rsidP="009C3FE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A9527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СПЕЦИФИКАЦИЯ</w:t>
      </w:r>
    </w:p>
    <w:p w14:paraId="7E806B9C" w14:textId="77777777" w:rsidR="00083E94" w:rsidRPr="00A95273" w:rsidRDefault="00083E94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52F157B6" w14:textId="6E6C1398" w:rsidR="006863C1" w:rsidRPr="00A95273" w:rsidRDefault="00083E94" w:rsidP="00AC2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73">
        <w:rPr>
          <w:rFonts w:ascii="Times New Roman" w:hAnsi="Times New Roman" w:cs="Times New Roman"/>
          <w:sz w:val="24"/>
          <w:szCs w:val="24"/>
        </w:rPr>
        <w:t xml:space="preserve">1. Предмет закупки: поставка </w:t>
      </w:r>
      <w:r w:rsidR="006863C1" w:rsidRPr="00A95273">
        <w:rPr>
          <w:rFonts w:ascii="Times New Roman" w:hAnsi="Times New Roman" w:cs="Times New Roman"/>
          <w:sz w:val="24"/>
          <w:szCs w:val="24"/>
        </w:rPr>
        <w:t>сушильн</w:t>
      </w:r>
      <w:r w:rsidR="00AC25C7" w:rsidRPr="00A95273">
        <w:rPr>
          <w:rFonts w:ascii="Times New Roman" w:hAnsi="Times New Roman" w:cs="Times New Roman"/>
          <w:sz w:val="24"/>
          <w:szCs w:val="24"/>
        </w:rPr>
        <w:t>ой</w:t>
      </w:r>
      <w:r w:rsidR="006863C1" w:rsidRPr="00A95273">
        <w:rPr>
          <w:rFonts w:ascii="Times New Roman" w:hAnsi="Times New Roman" w:cs="Times New Roman"/>
          <w:sz w:val="24"/>
          <w:szCs w:val="24"/>
        </w:rPr>
        <w:t xml:space="preserve"> машин</w:t>
      </w:r>
      <w:r w:rsidR="00AC25C7" w:rsidRPr="00A95273">
        <w:rPr>
          <w:rFonts w:ascii="Times New Roman" w:hAnsi="Times New Roman" w:cs="Times New Roman"/>
          <w:sz w:val="24"/>
          <w:szCs w:val="24"/>
        </w:rPr>
        <w:t>ы.</w:t>
      </w:r>
    </w:p>
    <w:p w14:paraId="21D2494B" w14:textId="15FCA31C" w:rsidR="00083E94" w:rsidRPr="00A95273" w:rsidRDefault="00083E94" w:rsidP="006863C1">
      <w:pPr>
        <w:pStyle w:val="a3"/>
        <w:spacing w:before="0" w:beforeAutospacing="0" w:after="0" w:afterAutospacing="0"/>
      </w:pPr>
      <w:r w:rsidRPr="00A95273">
        <w:t>Назначение оборудования: оснащение прачечно</w:t>
      </w:r>
      <w:r w:rsidR="00A95273">
        <w:t>й</w:t>
      </w:r>
      <w:r w:rsidRPr="00A95273">
        <w:t xml:space="preserve"> для обработки белья.</w:t>
      </w:r>
    </w:p>
    <w:p w14:paraId="1B527A98" w14:textId="77777777" w:rsidR="001E71A1" w:rsidRPr="00A95273" w:rsidRDefault="001E71A1" w:rsidP="00083E94">
      <w:pPr>
        <w:pStyle w:val="a3"/>
        <w:spacing w:before="0" w:beforeAutospacing="0" w:after="0" w:afterAutospacing="0"/>
      </w:pPr>
    </w:p>
    <w:p w14:paraId="4635E379" w14:textId="77777777" w:rsidR="007D461F" w:rsidRPr="00A95273" w:rsidRDefault="009C3FEB" w:rsidP="00083E94">
      <w:pPr>
        <w:pStyle w:val="a3"/>
        <w:spacing w:before="0" w:beforeAutospacing="0" w:after="0" w:afterAutospacing="0"/>
      </w:pPr>
      <w:r w:rsidRPr="00A95273">
        <w:t>2</w:t>
      </w:r>
      <w:r w:rsidR="00083E94" w:rsidRPr="00A95273">
        <w:t>. Технические требования</w:t>
      </w:r>
      <w:r w:rsidR="00DC325E" w:rsidRPr="00A95273">
        <w:t>.</w:t>
      </w:r>
    </w:p>
    <w:p w14:paraId="4858B3EA" w14:textId="77777777" w:rsidR="000A5507" w:rsidRPr="00A95273" w:rsidRDefault="000A5507" w:rsidP="00083E94">
      <w:pPr>
        <w:pStyle w:val="a3"/>
        <w:spacing w:before="0" w:beforeAutospacing="0" w:after="0" w:afterAutospacing="0"/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2154"/>
        <w:gridCol w:w="4961"/>
        <w:gridCol w:w="850"/>
        <w:gridCol w:w="993"/>
      </w:tblGrid>
      <w:tr w:rsidR="00CC3345" w:rsidRPr="00A95273" w14:paraId="20C992E9" w14:textId="77777777" w:rsidTr="007A385E">
        <w:trPr>
          <w:trHeight w:val="713"/>
        </w:trPr>
        <w:tc>
          <w:tcPr>
            <w:tcW w:w="484" w:type="dxa"/>
          </w:tcPr>
          <w:p w14:paraId="367A88B8" w14:textId="77777777" w:rsidR="00CC3345" w:rsidRPr="00A95273" w:rsidRDefault="00CC3345" w:rsidP="00CC3345">
            <w:pPr>
              <w:pStyle w:val="a3"/>
              <w:spacing w:before="0" w:beforeAutospacing="0" w:after="0" w:afterAutospacing="0"/>
              <w:rPr>
                <w:b/>
              </w:rPr>
            </w:pPr>
            <w:r w:rsidRPr="00A95273">
              <w:rPr>
                <w:b/>
              </w:rPr>
              <w:t>№</w:t>
            </w:r>
          </w:p>
        </w:tc>
        <w:tc>
          <w:tcPr>
            <w:tcW w:w="2154" w:type="dxa"/>
          </w:tcPr>
          <w:p w14:paraId="15DBCA32" w14:textId="77777777" w:rsidR="00CC3345" w:rsidRPr="00A95273" w:rsidRDefault="00CC3345" w:rsidP="00CC3345">
            <w:pPr>
              <w:pStyle w:val="a3"/>
              <w:spacing w:before="0" w:beforeAutospacing="0" w:after="0" w:afterAutospacing="0"/>
              <w:rPr>
                <w:b/>
              </w:rPr>
            </w:pPr>
            <w:r w:rsidRPr="00A95273">
              <w:rPr>
                <w:b/>
              </w:rPr>
              <w:t>Наименование Товара</w:t>
            </w:r>
          </w:p>
        </w:tc>
        <w:tc>
          <w:tcPr>
            <w:tcW w:w="4961" w:type="dxa"/>
          </w:tcPr>
          <w:p w14:paraId="2BE8A15A" w14:textId="77777777" w:rsidR="00CC3345" w:rsidRPr="00A95273" w:rsidRDefault="008F3EDF" w:rsidP="00CC3345">
            <w:pPr>
              <w:pStyle w:val="a3"/>
              <w:spacing w:before="0" w:beforeAutospacing="0" w:after="0" w:afterAutospacing="0"/>
              <w:rPr>
                <w:b/>
              </w:rPr>
            </w:pPr>
            <w:r w:rsidRPr="00A95273">
              <w:rPr>
                <w:b/>
              </w:rPr>
              <w:t xml:space="preserve">                Требуемый параметр</w:t>
            </w:r>
          </w:p>
        </w:tc>
        <w:tc>
          <w:tcPr>
            <w:tcW w:w="850" w:type="dxa"/>
          </w:tcPr>
          <w:p w14:paraId="1682D496" w14:textId="77777777" w:rsidR="00CC3345" w:rsidRPr="00A95273" w:rsidRDefault="008F3EDF" w:rsidP="00CC3345">
            <w:pPr>
              <w:pStyle w:val="a3"/>
              <w:spacing w:before="0" w:beforeAutospacing="0" w:after="0" w:afterAutospacing="0"/>
              <w:rPr>
                <w:b/>
              </w:rPr>
            </w:pPr>
            <w:r w:rsidRPr="00A95273">
              <w:rPr>
                <w:b/>
              </w:rPr>
              <w:t>Ед. изм.</w:t>
            </w:r>
          </w:p>
        </w:tc>
        <w:tc>
          <w:tcPr>
            <w:tcW w:w="993" w:type="dxa"/>
          </w:tcPr>
          <w:p w14:paraId="34223EA2" w14:textId="685568DB" w:rsidR="00CC3345" w:rsidRPr="00A95273" w:rsidRDefault="008F3EDF" w:rsidP="007A385E">
            <w:pPr>
              <w:pStyle w:val="a3"/>
              <w:spacing w:before="0" w:beforeAutospacing="0" w:after="0" w:afterAutospacing="0"/>
              <w:rPr>
                <w:b/>
              </w:rPr>
            </w:pPr>
            <w:r w:rsidRPr="00A95273">
              <w:rPr>
                <w:b/>
              </w:rPr>
              <w:t>Кол</w:t>
            </w:r>
            <w:r w:rsidR="007A385E">
              <w:rPr>
                <w:b/>
              </w:rPr>
              <w:t>-</w:t>
            </w:r>
            <w:r w:rsidRPr="00A95273">
              <w:rPr>
                <w:b/>
              </w:rPr>
              <w:t>во</w:t>
            </w:r>
          </w:p>
        </w:tc>
      </w:tr>
      <w:tr w:rsidR="00CC3345" w:rsidRPr="00A95273" w14:paraId="14E4DC78" w14:textId="77777777" w:rsidTr="007A385E">
        <w:trPr>
          <w:trHeight w:val="659"/>
        </w:trPr>
        <w:tc>
          <w:tcPr>
            <w:tcW w:w="484" w:type="dxa"/>
          </w:tcPr>
          <w:p w14:paraId="7015C81D" w14:textId="51A33463" w:rsidR="00CC3345" w:rsidRPr="00A95273" w:rsidRDefault="00AC25C7" w:rsidP="00CC3345">
            <w:pPr>
              <w:pStyle w:val="a3"/>
              <w:spacing w:before="0" w:beforeAutospacing="0" w:after="0" w:afterAutospacing="0"/>
            </w:pPr>
            <w:r w:rsidRPr="00A95273">
              <w:t>1</w:t>
            </w:r>
            <w:r w:rsidR="008F3EDF" w:rsidRPr="00A95273">
              <w:t>.</w:t>
            </w:r>
          </w:p>
        </w:tc>
        <w:tc>
          <w:tcPr>
            <w:tcW w:w="2154" w:type="dxa"/>
          </w:tcPr>
          <w:p w14:paraId="0EAAE7B7" w14:textId="0CF5150A" w:rsidR="007720E3" w:rsidRPr="00A95273" w:rsidRDefault="00A7559D" w:rsidP="007720E3">
            <w:pPr>
              <w:pStyle w:val="a3"/>
              <w:spacing w:before="0" w:beforeAutospacing="0" w:after="0" w:afterAutospacing="0"/>
            </w:pPr>
            <w:r w:rsidRPr="00A95273">
              <w:t xml:space="preserve">Сушильная машина </w:t>
            </w:r>
            <w:r w:rsidR="007720E3" w:rsidRPr="00A95273">
              <w:t xml:space="preserve"> </w:t>
            </w:r>
          </w:p>
          <w:p w14:paraId="4D880F9A" w14:textId="77777777" w:rsidR="00CC3345" w:rsidRPr="00A95273" w:rsidRDefault="00CC3345" w:rsidP="00CC3345">
            <w:pPr>
              <w:pStyle w:val="a3"/>
              <w:spacing w:before="0" w:beforeAutospacing="0" w:after="0" w:afterAutospacing="0"/>
            </w:pPr>
          </w:p>
        </w:tc>
        <w:tc>
          <w:tcPr>
            <w:tcW w:w="4961" w:type="dxa"/>
          </w:tcPr>
          <w:p w14:paraId="61CE5A38" w14:textId="5B3E32F0" w:rsidR="00522215" w:rsidRDefault="007720E3" w:rsidP="007D38E7">
            <w:pPr>
              <w:pStyle w:val="a3"/>
              <w:spacing w:before="0" w:beforeAutospacing="0" w:after="0" w:afterAutospacing="0"/>
            </w:pPr>
            <w:r w:rsidRPr="00A95273">
              <w:t>Загрузка не менее 4</w:t>
            </w:r>
            <w:r w:rsidR="00AC25C7" w:rsidRPr="00A95273">
              <w:t>0</w:t>
            </w:r>
            <w:r w:rsidR="00B85CC1" w:rsidRPr="00A95273">
              <w:t xml:space="preserve"> кг, объём барабана </w:t>
            </w:r>
            <w:r w:rsidRPr="00A95273">
              <w:t xml:space="preserve">не менее </w:t>
            </w:r>
            <w:r w:rsidR="00AC25C7" w:rsidRPr="00A95273">
              <w:t>800</w:t>
            </w:r>
            <w:r w:rsidR="00B85CC1" w:rsidRPr="00A95273">
              <w:t xml:space="preserve"> л,</w:t>
            </w:r>
            <w:r w:rsidRPr="00A95273">
              <w:t xml:space="preserve"> </w:t>
            </w:r>
            <w:r w:rsidR="007D38E7" w:rsidRPr="00A95273">
              <w:t>открывание двери вертикально</w:t>
            </w:r>
            <w:proofErr w:type="gramStart"/>
            <w:r w:rsidR="000A5507" w:rsidRPr="00A95273">
              <w:t xml:space="preserve"> </w:t>
            </w:r>
            <w:r w:rsidR="007D38E7" w:rsidRPr="00A95273">
              <w:t>,</w:t>
            </w:r>
            <w:proofErr w:type="gramEnd"/>
            <w:r w:rsidR="007D38E7" w:rsidRPr="00A95273">
              <w:t xml:space="preserve"> </w:t>
            </w:r>
            <w:r w:rsidRPr="00A95273">
              <w:t xml:space="preserve">производительность </w:t>
            </w:r>
            <w:r w:rsidR="002C6149" w:rsidRPr="00A95273">
              <w:t xml:space="preserve">не менее </w:t>
            </w:r>
            <w:r w:rsidR="000A5507" w:rsidRPr="00A95273">
              <w:t>8</w:t>
            </w:r>
            <w:r w:rsidR="00522215" w:rsidRPr="00A95273">
              <w:t xml:space="preserve">0кг/час. </w:t>
            </w:r>
          </w:p>
          <w:p w14:paraId="7C34FA0D" w14:textId="77777777" w:rsidR="00A95273" w:rsidRPr="00A95273" w:rsidRDefault="00A95273" w:rsidP="007D38E7">
            <w:pPr>
              <w:pStyle w:val="a3"/>
              <w:spacing w:before="0" w:beforeAutospacing="0" w:after="0" w:afterAutospacing="0"/>
            </w:pPr>
          </w:p>
          <w:p w14:paraId="32D894B8" w14:textId="12400820" w:rsidR="003F4D83" w:rsidRPr="00CE6EC4" w:rsidRDefault="003F4D83" w:rsidP="007D38E7">
            <w:pPr>
              <w:pStyle w:val="a3"/>
              <w:spacing w:before="0" w:beforeAutospacing="0" w:after="0" w:afterAutospacing="0"/>
            </w:pPr>
            <w:r w:rsidRPr="00CE6EC4">
              <w:t>Габариты (</w:t>
            </w:r>
            <w:proofErr w:type="gramStart"/>
            <w:r w:rsidRPr="00CE6EC4">
              <w:t>мм</w:t>
            </w:r>
            <w:proofErr w:type="gramEnd"/>
            <w:r w:rsidRPr="00CE6EC4">
              <w:t xml:space="preserve">): ширина </w:t>
            </w:r>
            <w:r w:rsidR="00CE6EC4">
              <w:t>не более</w:t>
            </w:r>
            <w:r w:rsidRPr="00CE6EC4">
              <w:t xml:space="preserve"> 1400, </w:t>
            </w:r>
          </w:p>
          <w:p w14:paraId="1B936178" w14:textId="6D73F419" w:rsidR="003F4D83" w:rsidRPr="00A91D06" w:rsidRDefault="003F4D83" w:rsidP="007D38E7">
            <w:pPr>
              <w:pStyle w:val="a3"/>
              <w:spacing w:before="0" w:beforeAutospacing="0" w:after="0" w:afterAutospacing="0"/>
              <w:rPr>
                <w:strike/>
              </w:rPr>
            </w:pPr>
            <w:r w:rsidRPr="00CE6EC4">
              <w:t xml:space="preserve">высота </w:t>
            </w:r>
            <w:r w:rsidR="00CE6EC4">
              <w:t>не более 2000</w:t>
            </w:r>
            <w:r w:rsidRPr="00CE6EC4">
              <w:t xml:space="preserve">,  глубина </w:t>
            </w:r>
            <w:r w:rsidR="00CE6EC4">
              <w:t xml:space="preserve">не более </w:t>
            </w:r>
            <w:r w:rsidRPr="00CE6EC4">
              <w:t>1600.</w:t>
            </w:r>
            <w:r w:rsidRPr="00A91D06">
              <w:rPr>
                <w:strike/>
              </w:rPr>
              <w:t xml:space="preserve"> </w:t>
            </w:r>
          </w:p>
          <w:p w14:paraId="5A2E7315" w14:textId="77777777" w:rsidR="00A95273" w:rsidRDefault="00A95273" w:rsidP="00A95273">
            <w:pPr>
              <w:pStyle w:val="a3"/>
              <w:spacing w:before="0" w:beforeAutospacing="0" w:after="0" w:afterAutospacing="0"/>
            </w:pPr>
            <w:r w:rsidRPr="003759A2">
              <w:t>Вес – не менее 1000 кг.</w:t>
            </w:r>
          </w:p>
          <w:p w14:paraId="4301C93E" w14:textId="77777777" w:rsidR="00A95273" w:rsidRPr="00A95273" w:rsidRDefault="00A95273" w:rsidP="00A952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14:paraId="5F348CCB" w14:textId="77777777" w:rsidR="00522215" w:rsidRDefault="00522215" w:rsidP="007D38E7">
            <w:pPr>
              <w:pStyle w:val="a3"/>
              <w:spacing w:before="0" w:beforeAutospacing="0" w:after="0" w:afterAutospacing="0"/>
            </w:pPr>
            <w:r w:rsidRPr="00A95273">
              <w:t xml:space="preserve">Корпус, барабан, детали из нержавеющей стали.   </w:t>
            </w:r>
          </w:p>
          <w:p w14:paraId="71118303" w14:textId="77777777" w:rsidR="00B867E1" w:rsidRPr="00A95273" w:rsidRDefault="00B867E1" w:rsidP="007D38E7">
            <w:pPr>
              <w:pStyle w:val="a3"/>
              <w:spacing w:before="0" w:beforeAutospacing="0" w:after="0" w:afterAutospacing="0"/>
            </w:pPr>
          </w:p>
          <w:p w14:paraId="1B81406D" w14:textId="024C35A9" w:rsidR="003F4D83" w:rsidRPr="00A95273" w:rsidRDefault="00A95273" w:rsidP="007D38E7">
            <w:pPr>
              <w:pStyle w:val="a3"/>
              <w:spacing w:before="0" w:beforeAutospacing="0" w:after="0" w:afterAutospacing="0"/>
            </w:pPr>
            <w:r w:rsidRPr="00A95273">
              <w:t>Электрика -</w:t>
            </w:r>
            <w:r w:rsidR="00522215" w:rsidRPr="00A95273">
              <w:t xml:space="preserve"> </w:t>
            </w:r>
            <w:r w:rsidR="00522215" w:rsidRPr="00A95273">
              <w:rPr>
                <w:lang w:val="en-US"/>
              </w:rPr>
              <w:t>Schneider</w:t>
            </w:r>
            <w:r w:rsidR="00AE2F77" w:rsidRPr="00A95273">
              <w:t xml:space="preserve"> или аналог</w:t>
            </w:r>
            <w:r w:rsidR="00522215" w:rsidRPr="00A95273">
              <w:t xml:space="preserve">, электроника – </w:t>
            </w:r>
            <w:r w:rsidR="00522215" w:rsidRPr="00A95273">
              <w:rPr>
                <w:lang w:val="en-US"/>
              </w:rPr>
              <w:t>Siemens</w:t>
            </w:r>
            <w:r w:rsidR="00AE2F77" w:rsidRPr="00A95273">
              <w:t xml:space="preserve"> или аналог</w:t>
            </w:r>
            <w:r w:rsidR="00522215" w:rsidRPr="00A95273">
              <w:t xml:space="preserve">, частотный преобразователь – </w:t>
            </w:r>
            <w:r w:rsidR="00522215" w:rsidRPr="00A95273">
              <w:rPr>
                <w:lang w:val="en-US"/>
              </w:rPr>
              <w:t>Mitsubishi</w:t>
            </w:r>
            <w:r w:rsidR="00AE2F77" w:rsidRPr="00A95273">
              <w:t xml:space="preserve"> или аналог</w:t>
            </w:r>
            <w:r w:rsidR="003F4D83" w:rsidRPr="00A95273">
              <w:t>.</w:t>
            </w:r>
          </w:p>
          <w:p w14:paraId="5B5C1327" w14:textId="3D300CD4" w:rsidR="00522215" w:rsidRPr="00A95273" w:rsidRDefault="00522215" w:rsidP="007D38E7">
            <w:pPr>
              <w:pStyle w:val="a3"/>
              <w:spacing w:before="0" w:beforeAutospacing="0" w:after="0" w:afterAutospacing="0"/>
            </w:pPr>
            <w:r w:rsidRPr="00A95273">
              <w:t xml:space="preserve">Мощность нагревателя не менее 36 (кВт), напряжение не </w:t>
            </w:r>
            <w:r w:rsidR="003F4D83" w:rsidRPr="00A95273">
              <w:t>более</w:t>
            </w:r>
            <w:r w:rsidRPr="00A95273">
              <w:t xml:space="preserve"> 380 (В</w:t>
            </w:r>
            <w:r w:rsidR="003F4D83" w:rsidRPr="00A95273">
              <w:t>).</w:t>
            </w:r>
          </w:p>
          <w:p w14:paraId="54CDFFC2" w14:textId="77777777" w:rsidR="00BB325E" w:rsidRPr="00A95273" w:rsidRDefault="00BB325E" w:rsidP="007D38E7">
            <w:pPr>
              <w:pStyle w:val="a3"/>
              <w:spacing w:before="0" w:beforeAutospacing="0" w:after="0" w:afterAutospacing="0"/>
            </w:pPr>
          </w:p>
          <w:p w14:paraId="64C908B5" w14:textId="287AF46A" w:rsidR="00C81B27" w:rsidRDefault="00522215" w:rsidP="007D38E7">
            <w:pPr>
              <w:pStyle w:val="a3"/>
              <w:spacing w:before="0" w:beforeAutospacing="0" w:after="0" w:afterAutospacing="0"/>
            </w:pPr>
            <w:proofErr w:type="gramStart"/>
            <w:r w:rsidRPr="00A95273">
              <w:t xml:space="preserve">Функции: </w:t>
            </w:r>
            <w:r w:rsidR="007720E3" w:rsidRPr="00A95273">
              <w:t xml:space="preserve"> </w:t>
            </w:r>
            <w:r w:rsidR="00BB325E" w:rsidRPr="00A95273">
              <w:t>сенсорная</w:t>
            </w:r>
            <w:r w:rsidRPr="00A95273">
              <w:t xml:space="preserve"> </w:t>
            </w:r>
            <w:r w:rsidR="00BB325E" w:rsidRPr="00A95273">
              <w:t xml:space="preserve">панель </w:t>
            </w:r>
            <w:r w:rsidRPr="00A95273">
              <w:t>управлени</w:t>
            </w:r>
            <w:r w:rsidR="00BB325E" w:rsidRPr="00A95273">
              <w:t>я</w:t>
            </w:r>
            <w:r w:rsidRPr="00A95273">
              <w:t xml:space="preserve">,  </w:t>
            </w:r>
            <w:r w:rsidR="00BB325E" w:rsidRPr="00A95273">
              <w:t>встроенные программы</w:t>
            </w:r>
            <w:r w:rsidRPr="00A95273">
              <w:t xml:space="preserve"> </w:t>
            </w:r>
            <w:r w:rsidR="000A5507" w:rsidRPr="00A95273">
              <w:t xml:space="preserve">на русском языке </w:t>
            </w:r>
            <w:r w:rsidRPr="00A95273">
              <w:t>не менее 10 шт</w:t>
            </w:r>
            <w:r w:rsidR="001416FB" w:rsidRPr="00A95273">
              <w:t>.</w:t>
            </w:r>
            <w:r w:rsidRPr="00A95273">
              <w:t xml:space="preserve">, программы на русском языке (с возможностью свободного программирования), защита от коротких замыканий, </w:t>
            </w:r>
            <w:r w:rsidR="007720E3" w:rsidRPr="00A95273">
              <w:t>выбор из трёх температур сушки: низкая, средняя, высокая,</w:t>
            </w:r>
            <w:r w:rsidR="00B85CC1" w:rsidRPr="00A95273">
              <w:t xml:space="preserve"> </w:t>
            </w:r>
            <w:r w:rsidR="00EA4DA9" w:rsidRPr="00A95273">
              <w:t>наличие датчика начальной и остаточной влажности</w:t>
            </w:r>
            <w:r w:rsidR="00AD22F6" w:rsidRPr="00A95273">
              <w:t>,</w:t>
            </w:r>
            <w:r w:rsidR="007720E3" w:rsidRPr="00A95273">
              <w:t xml:space="preserve"> быстрое охлаждение в конце цикла, ворсовой фильтр в нижней части машины, </w:t>
            </w:r>
            <w:r w:rsidR="00B804C6" w:rsidRPr="00A95273">
              <w:t>реверс</w:t>
            </w:r>
            <w:r w:rsidRPr="00A95273">
              <w:rPr>
                <w:color w:val="FF0000"/>
              </w:rPr>
              <w:t>.</w:t>
            </w:r>
            <w:r w:rsidR="00B804C6" w:rsidRPr="00A95273">
              <w:t xml:space="preserve"> </w:t>
            </w:r>
            <w:proofErr w:type="gramEnd"/>
          </w:p>
          <w:p w14:paraId="6DB5C348" w14:textId="77777777" w:rsidR="00B867E1" w:rsidRPr="00A95273" w:rsidRDefault="00B867E1" w:rsidP="007D38E7">
            <w:pPr>
              <w:pStyle w:val="a3"/>
              <w:spacing w:before="0" w:beforeAutospacing="0" w:after="0" w:afterAutospacing="0"/>
            </w:pPr>
          </w:p>
          <w:p w14:paraId="77CB62A8" w14:textId="3A7963C4" w:rsidR="00CC3345" w:rsidRPr="00A95273" w:rsidRDefault="00C81B27" w:rsidP="00823C1A">
            <w:pPr>
              <w:pStyle w:val="a3"/>
              <w:spacing w:before="0" w:beforeAutospacing="0" w:after="0" w:afterAutospacing="0"/>
            </w:pPr>
            <w:r w:rsidRPr="00A95273">
              <w:t>Г</w:t>
            </w:r>
            <w:r w:rsidR="00EA4DA9" w:rsidRPr="00A95273">
              <w:t xml:space="preserve">арантийный срок – </w:t>
            </w:r>
            <w:r w:rsidR="00823C1A" w:rsidRPr="00A95273">
              <w:t>12</w:t>
            </w:r>
            <w:r w:rsidR="00EA4DA9" w:rsidRPr="00A95273">
              <w:t xml:space="preserve"> мес.</w:t>
            </w:r>
          </w:p>
        </w:tc>
        <w:tc>
          <w:tcPr>
            <w:tcW w:w="850" w:type="dxa"/>
          </w:tcPr>
          <w:p w14:paraId="5094AD75" w14:textId="77777777" w:rsidR="00CC3345" w:rsidRPr="00A95273" w:rsidRDefault="008F3EDF" w:rsidP="00CC3345">
            <w:pPr>
              <w:pStyle w:val="a3"/>
              <w:spacing w:before="0" w:beforeAutospacing="0" w:after="0" w:afterAutospacing="0"/>
            </w:pPr>
            <w:bookmarkStart w:id="0" w:name="_GoBack"/>
            <w:bookmarkEnd w:id="0"/>
            <w:r w:rsidRPr="00A95273">
              <w:t>Шт.</w:t>
            </w:r>
          </w:p>
        </w:tc>
        <w:tc>
          <w:tcPr>
            <w:tcW w:w="993" w:type="dxa"/>
          </w:tcPr>
          <w:p w14:paraId="72CF4707" w14:textId="77777777" w:rsidR="00CC3345" w:rsidRPr="00A95273" w:rsidRDefault="008F3EDF" w:rsidP="00CC3345">
            <w:pPr>
              <w:pStyle w:val="a3"/>
              <w:spacing w:before="0" w:beforeAutospacing="0" w:after="0" w:afterAutospacing="0"/>
            </w:pPr>
            <w:r w:rsidRPr="00A95273">
              <w:t>1</w:t>
            </w:r>
          </w:p>
        </w:tc>
      </w:tr>
    </w:tbl>
    <w:p w14:paraId="65D6095A" w14:textId="7F88065E" w:rsidR="00205609" w:rsidRPr="00A95273" w:rsidRDefault="00205609" w:rsidP="00C90A96">
      <w:pPr>
        <w:pStyle w:val="a3"/>
        <w:spacing w:before="0" w:beforeAutospacing="0" w:after="0" w:afterAutospacing="0"/>
      </w:pPr>
    </w:p>
    <w:p w14:paraId="102DE5A8" w14:textId="48DEB525" w:rsidR="00682F98" w:rsidRDefault="00C81B27" w:rsidP="00083E94">
      <w:pPr>
        <w:pStyle w:val="a3"/>
        <w:spacing w:before="0" w:beforeAutospacing="0" w:after="0" w:afterAutospacing="0"/>
      </w:pPr>
      <w:r w:rsidRPr="00A95273">
        <w:t xml:space="preserve">Поставляемое оборудование должно иметь характеристики </w:t>
      </w:r>
      <w:r w:rsidR="00474F38" w:rsidRPr="00A95273">
        <w:t>не ху</w:t>
      </w:r>
      <w:r w:rsidR="00083E94" w:rsidRPr="00A95273">
        <w:t xml:space="preserve">же </w:t>
      </w:r>
      <w:proofErr w:type="gramStart"/>
      <w:r w:rsidR="00083E94" w:rsidRPr="00A95273">
        <w:t>указанных</w:t>
      </w:r>
      <w:proofErr w:type="gramEnd"/>
      <w:r w:rsidR="00083E94" w:rsidRPr="00A95273">
        <w:t>.</w:t>
      </w:r>
    </w:p>
    <w:p w14:paraId="3DD53CDB" w14:textId="77777777" w:rsidR="003759A2" w:rsidRDefault="003759A2" w:rsidP="00083E94">
      <w:pPr>
        <w:pStyle w:val="a3"/>
        <w:spacing w:before="0" w:beforeAutospacing="0" w:after="0" w:afterAutospacing="0"/>
      </w:pPr>
    </w:p>
    <w:p w14:paraId="388C6BA3" w14:textId="77777777" w:rsidR="003759A2" w:rsidRPr="00A95273" w:rsidRDefault="003759A2" w:rsidP="00083E94">
      <w:pPr>
        <w:pStyle w:val="a3"/>
        <w:spacing w:before="0" w:beforeAutospacing="0" w:after="0" w:afterAutospacing="0"/>
      </w:pPr>
    </w:p>
    <w:p w14:paraId="08C393D3" w14:textId="77777777" w:rsidR="00083E94" w:rsidRPr="00A95273" w:rsidRDefault="00083E94" w:rsidP="00083E9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013DCAC" w14:textId="77777777" w:rsidR="009C3FEB" w:rsidRPr="00A95273" w:rsidRDefault="009C3FEB" w:rsidP="009C3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прачечной                                           </w:t>
      </w:r>
      <w:proofErr w:type="spellStart"/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Ендовицкая</w:t>
      </w:r>
      <w:proofErr w:type="spellEnd"/>
      <w:r w:rsidRPr="00A9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Герасимова Н.В.</w:t>
      </w:r>
    </w:p>
    <w:p w14:paraId="1505722D" w14:textId="77777777" w:rsidR="00E974A6" w:rsidRPr="00A95273" w:rsidRDefault="00E974A6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9EAF7" w14:textId="77777777" w:rsidR="00E974A6" w:rsidRPr="00A95273" w:rsidRDefault="00E974A6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55AE3" w14:textId="77777777" w:rsidR="003F67C0" w:rsidRPr="00A95273" w:rsidRDefault="003F67C0">
      <w:pPr>
        <w:rPr>
          <w:sz w:val="24"/>
          <w:szCs w:val="24"/>
        </w:rPr>
      </w:pPr>
    </w:p>
    <w:sectPr w:rsidR="003F67C0" w:rsidRPr="00A95273" w:rsidSect="00682F98">
      <w:pgSz w:w="11906" w:h="16838"/>
      <w:pgMar w:top="510" w:right="737" w:bottom="68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8E905" w14:textId="77777777" w:rsidR="007B3C69" w:rsidRDefault="007B3C69" w:rsidP="00682F98">
      <w:pPr>
        <w:spacing w:after="0" w:line="240" w:lineRule="auto"/>
      </w:pPr>
      <w:r>
        <w:separator/>
      </w:r>
    </w:p>
  </w:endnote>
  <w:endnote w:type="continuationSeparator" w:id="0">
    <w:p w14:paraId="4D4F19F8" w14:textId="77777777" w:rsidR="007B3C69" w:rsidRDefault="007B3C69" w:rsidP="0068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33831" w14:textId="77777777" w:rsidR="007B3C69" w:rsidRDefault="007B3C69" w:rsidP="00682F98">
      <w:pPr>
        <w:spacing w:after="0" w:line="240" w:lineRule="auto"/>
      </w:pPr>
      <w:r>
        <w:separator/>
      </w:r>
    </w:p>
  </w:footnote>
  <w:footnote w:type="continuationSeparator" w:id="0">
    <w:p w14:paraId="34912D69" w14:textId="77777777" w:rsidR="007B3C69" w:rsidRDefault="007B3C69" w:rsidP="00682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19"/>
    <w:rsid w:val="00011F2A"/>
    <w:rsid w:val="00032CE5"/>
    <w:rsid w:val="00083E94"/>
    <w:rsid w:val="000A5507"/>
    <w:rsid w:val="000A7461"/>
    <w:rsid w:val="000F20A0"/>
    <w:rsid w:val="001416FB"/>
    <w:rsid w:val="001510A6"/>
    <w:rsid w:val="00197A87"/>
    <w:rsid w:val="001B4DF7"/>
    <w:rsid w:val="001E71A1"/>
    <w:rsid w:val="00205609"/>
    <w:rsid w:val="002C1C57"/>
    <w:rsid w:val="002C470D"/>
    <w:rsid w:val="002C6149"/>
    <w:rsid w:val="002E0B4B"/>
    <w:rsid w:val="002F0A61"/>
    <w:rsid w:val="003759A2"/>
    <w:rsid w:val="003B217B"/>
    <w:rsid w:val="003C47CF"/>
    <w:rsid w:val="003C6D5D"/>
    <w:rsid w:val="003F4D83"/>
    <w:rsid w:val="003F67C0"/>
    <w:rsid w:val="003F6810"/>
    <w:rsid w:val="004600AB"/>
    <w:rsid w:val="00474F38"/>
    <w:rsid w:val="0048036C"/>
    <w:rsid w:val="004C30A7"/>
    <w:rsid w:val="004E1CD9"/>
    <w:rsid w:val="004F317B"/>
    <w:rsid w:val="00522215"/>
    <w:rsid w:val="00522C62"/>
    <w:rsid w:val="00523BED"/>
    <w:rsid w:val="00547D6C"/>
    <w:rsid w:val="00555219"/>
    <w:rsid w:val="005B0DBB"/>
    <w:rsid w:val="005C694B"/>
    <w:rsid w:val="005F495C"/>
    <w:rsid w:val="006722C9"/>
    <w:rsid w:val="00673875"/>
    <w:rsid w:val="00682F98"/>
    <w:rsid w:val="006863C1"/>
    <w:rsid w:val="006B4266"/>
    <w:rsid w:val="006D6E27"/>
    <w:rsid w:val="00723504"/>
    <w:rsid w:val="00747F80"/>
    <w:rsid w:val="007720E3"/>
    <w:rsid w:val="007969CF"/>
    <w:rsid w:val="007A0B7C"/>
    <w:rsid w:val="007A0E69"/>
    <w:rsid w:val="007A385E"/>
    <w:rsid w:val="007B3C69"/>
    <w:rsid w:val="007D38E7"/>
    <w:rsid w:val="007D461F"/>
    <w:rsid w:val="008006CE"/>
    <w:rsid w:val="00823C1A"/>
    <w:rsid w:val="0083148C"/>
    <w:rsid w:val="00896D10"/>
    <w:rsid w:val="008B1B06"/>
    <w:rsid w:val="008C01DF"/>
    <w:rsid w:val="008F3EDF"/>
    <w:rsid w:val="00913CF5"/>
    <w:rsid w:val="00986287"/>
    <w:rsid w:val="009C04BA"/>
    <w:rsid w:val="009C3FEB"/>
    <w:rsid w:val="009E604F"/>
    <w:rsid w:val="009E7D38"/>
    <w:rsid w:val="009F2976"/>
    <w:rsid w:val="00A079DD"/>
    <w:rsid w:val="00A164D5"/>
    <w:rsid w:val="00A24800"/>
    <w:rsid w:val="00A262A3"/>
    <w:rsid w:val="00A47974"/>
    <w:rsid w:val="00A67C57"/>
    <w:rsid w:val="00A7559D"/>
    <w:rsid w:val="00A77340"/>
    <w:rsid w:val="00A91D06"/>
    <w:rsid w:val="00A95273"/>
    <w:rsid w:val="00AC25C7"/>
    <w:rsid w:val="00AD22F6"/>
    <w:rsid w:val="00AE2660"/>
    <w:rsid w:val="00AE2F77"/>
    <w:rsid w:val="00B23CCB"/>
    <w:rsid w:val="00B715A9"/>
    <w:rsid w:val="00B73516"/>
    <w:rsid w:val="00B804C6"/>
    <w:rsid w:val="00B85CC1"/>
    <w:rsid w:val="00B867E1"/>
    <w:rsid w:val="00BA7790"/>
    <w:rsid w:val="00BB325E"/>
    <w:rsid w:val="00BB409D"/>
    <w:rsid w:val="00BF001E"/>
    <w:rsid w:val="00C1008C"/>
    <w:rsid w:val="00C81B27"/>
    <w:rsid w:val="00C8222D"/>
    <w:rsid w:val="00C90A96"/>
    <w:rsid w:val="00CC3345"/>
    <w:rsid w:val="00CE261B"/>
    <w:rsid w:val="00CE6EC4"/>
    <w:rsid w:val="00D0436B"/>
    <w:rsid w:val="00D42FBB"/>
    <w:rsid w:val="00D57DC5"/>
    <w:rsid w:val="00D96465"/>
    <w:rsid w:val="00DA7CBF"/>
    <w:rsid w:val="00DC325E"/>
    <w:rsid w:val="00DD27D0"/>
    <w:rsid w:val="00DE6524"/>
    <w:rsid w:val="00DF5889"/>
    <w:rsid w:val="00E22F40"/>
    <w:rsid w:val="00E37FA8"/>
    <w:rsid w:val="00E5450E"/>
    <w:rsid w:val="00E90F12"/>
    <w:rsid w:val="00E974A6"/>
    <w:rsid w:val="00EA4DA9"/>
    <w:rsid w:val="00EB68F4"/>
    <w:rsid w:val="00EC3E57"/>
    <w:rsid w:val="00ED0BD3"/>
    <w:rsid w:val="00F2012F"/>
    <w:rsid w:val="00F2414F"/>
    <w:rsid w:val="00F47F6C"/>
    <w:rsid w:val="00F63675"/>
    <w:rsid w:val="00FB01DB"/>
    <w:rsid w:val="00FC34E0"/>
    <w:rsid w:val="00FC6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96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F98"/>
  </w:style>
  <w:style w:type="paragraph" w:styleId="a6">
    <w:name w:val="footer"/>
    <w:basedOn w:val="a"/>
    <w:link w:val="a7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F98"/>
  </w:style>
  <w:style w:type="character" w:customStyle="1" w:styleId="apple-converted-space">
    <w:name w:val="apple-converted-space"/>
    <w:basedOn w:val="a0"/>
    <w:qFormat/>
    <w:rsid w:val="00FC621E"/>
  </w:style>
  <w:style w:type="paragraph" w:styleId="a8">
    <w:name w:val="Balloon Text"/>
    <w:basedOn w:val="a"/>
    <w:link w:val="a9"/>
    <w:uiPriority w:val="99"/>
    <w:semiHidden/>
    <w:unhideWhenUsed/>
    <w:rsid w:val="0019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7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F98"/>
  </w:style>
  <w:style w:type="paragraph" w:styleId="a6">
    <w:name w:val="footer"/>
    <w:basedOn w:val="a"/>
    <w:link w:val="a7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F98"/>
  </w:style>
  <w:style w:type="character" w:customStyle="1" w:styleId="apple-converted-space">
    <w:name w:val="apple-converted-space"/>
    <w:basedOn w:val="a0"/>
    <w:qFormat/>
    <w:rsid w:val="00FC621E"/>
  </w:style>
  <w:style w:type="paragraph" w:styleId="a8">
    <w:name w:val="Balloon Text"/>
    <w:basedOn w:val="a"/>
    <w:link w:val="a9"/>
    <w:uiPriority w:val="99"/>
    <w:semiHidden/>
    <w:unhideWhenUsed/>
    <w:rsid w:val="0019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7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DE5B-3528-4228-90B3-578F2E71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Юрист</cp:lastModifiedBy>
  <cp:revision>14</cp:revision>
  <cp:lastPrinted>2026-06-03T08:51:00Z</cp:lastPrinted>
  <dcterms:created xsi:type="dcterms:W3CDTF">2026-05-28T12:33:00Z</dcterms:created>
  <dcterms:modified xsi:type="dcterms:W3CDTF">2026-06-05T06:47:00Z</dcterms:modified>
</cp:coreProperties>
</file>