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0A349" w14:textId="77777777" w:rsidR="009E71BF" w:rsidRDefault="009E71BF"/>
    <w:p w14:paraId="48C3249C" w14:textId="77777777" w:rsidR="001574E9" w:rsidRPr="00AD6CB6" w:rsidRDefault="001574E9" w:rsidP="001574E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6CB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ТЕХНИЧЕСКОЕ ЗАДАНИЕ </w:t>
      </w:r>
    </w:p>
    <w:p w14:paraId="01605ABA" w14:textId="77777777" w:rsidR="001574E9" w:rsidRDefault="001574E9" w:rsidP="001574E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AD6C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поставку медицинского оборудования:</w:t>
      </w:r>
    </w:p>
    <w:p w14:paraId="6885542E" w14:textId="77777777" w:rsidR="001574E9" w:rsidRPr="00450D69" w:rsidRDefault="001574E9" w:rsidP="001574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de-DE"/>
        </w:rPr>
      </w:pPr>
      <w:r w:rsidRPr="00450D69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Ванна </w:t>
      </w:r>
      <w:proofErr w:type="spellStart"/>
      <w:r w:rsidRPr="00450D69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пароуглекислая</w:t>
      </w:r>
      <w:proofErr w:type="spellEnd"/>
      <w:r w:rsidRPr="00450D69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</w:p>
    <w:p w14:paraId="0DF538AD" w14:textId="2FA32AD5" w:rsidR="001574E9" w:rsidRPr="00450D69" w:rsidRDefault="001574E9" w:rsidP="00182B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10180" w:type="dxa"/>
        <w:tblInd w:w="-459" w:type="dxa"/>
        <w:tblLook w:val="04A0" w:firstRow="1" w:lastRow="0" w:firstColumn="1" w:lastColumn="0" w:noHBand="0" w:noVBand="1"/>
      </w:tblPr>
      <w:tblGrid>
        <w:gridCol w:w="4111"/>
        <w:gridCol w:w="6069"/>
      </w:tblGrid>
      <w:tr w:rsidR="001574E9" w:rsidRPr="00450D69" w14:paraId="12E66B3E" w14:textId="77777777" w:rsidTr="005649C7">
        <w:trPr>
          <w:trHeight w:val="340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C0A02" w14:textId="77777777" w:rsidR="001574E9" w:rsidRPr="00450D69" w:rsidRDefault="001574E9" w:rsidP="00564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50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Общие требования</w:t>
            </w:r>
          </w:p>
        </w:tc>
        <w:tc>
          <w:tcPr>
            <w:tcW w:w="606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68BB4D" w14:textId="77777777" w:rsidR="001574E9" w:rsidRPr="00450D69" w:rsidRDefault="001574E9" w:rsidP="00564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50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Наличие функции, характеристики/ значения требуемых параметров</w:t>
            </w:r>
          </w:p>
        </w:tc>
      </w:tr>
      <w:tr w:rsidR="001574E9" w:rsidRPr="00450D69" w14:paraId="4843E5A8" w14:textId="77777777" w:rsidTr="005649C7">
        <w:trPr>
          <w:trHeight w:val="340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2CACDD27" w14:textId="77777777" w:rsidR="001574E9" w:rsidRPr="00450D69" w:rsidRDefault="001574E9" w:rsidP="00564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50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6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EACDA69" w14:textId="77777777" w:rsidR="001574E9" w:rsidRPr="00450D69" w:rsidRDefault="001574E9" w:rsidP="00564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50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1574E9" w:rsidRPr="00450D69" w14:paraId="60C37DDB" w14:textId="77777777" w:rsidTr="005649C7">
        <w:trPr>
          <w:trHeight w:val="3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E2D14" w14:textId="77777777" w:rsidR="001574E9" w:rsidRPr="00450D69" w:rsidRDefault="001574E9" w:rsidP="00564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D69">
              <w:rPr>
                <w:rFonts w:ascii="Times New Roman" w:hAnsi="Times New Roman"/>
                <w:color w:val="000000"/>
                <w:sz w:val="24"/>
                <w:szCs w:val="24"/>
              </w:rPr>
              <w:t>Область применения</w:t>
            </w:r>
          </w:p>
        </w:tc>
        <w:tc>
          <w:tcPr>
            <w:tcW w:w="6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44A4E" w14:textId="77777777" w:rsidR="001574E9" w:rsidRPr="00450D69" w:rsidRDefault="001574E9" w:rsidP="00564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D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Предназначена для проведения </w:t>
            </w:r>
            <w:proofErr w:type="spellStart"/>
            <w:r w:rsidRPr="00450D69">
              <w:rPr>
                <w:rFonts w:ascii="Times New Roman" w:hAnsi="Times New Roman"/>
                <w:color w:val="000000"/>
                <w:sz w:val="24"/>
                <w:szCs w:val="24"/>
              </w:rPr>
              <w:t>пароуглекислых</w:t>
            </w:r>
            <w:proofErr w:type="spellEnd"/>
            <w:r w:rsidRPr="00450D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процедур</w:t>
            </w:r>
          </w:p>
        </w:tc>
      </w:tr>
      <w:tr w:rsidR="001574E9" w:rsidRPr="00450D69" w14:paraId="35F27055" w14:textId="77777777" w:rsidTr="005649C7">
        <w:trPr>
          <w:trHeight w:val="3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02D80" w14:textId="77777777" w:rsidR="001574E9" w:rsidRPr="00450D69" w:rsidRDefault="001574E9" w:rsidP="00564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D69">
              <w:rPr>
                <w:rFonts w:ascii="Times New Roman" w:hAnsi="Times New Roman"/>
                <w:color w:val="000000"/>
                <w:sz w:val="24"/>
                <w:szCs w:val="24"/>
              </w:rPr>
              <w:t>Материал ложе ванны</w:t>
            </w:r>
          </w:p>
        </w:tc>
        <w:tc>
          <w:tcPr>
            <w:tcW w:w="6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E5367" w14:textId="77777777" w:rsidR="001574E9" w:rsidRPr="00450D69" w:rsidRDefault="001574E9" w:rsidP="00564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D69">
              <w:rPr>
                <w:rFonts w:ascii="Times New Roman" w:hAnsi="Times New Roman"/>
                <w:color w:val="000000"/>
                <w:sz w:val="24"/>
                <w:szCs w:val="24"/>
              </w:rPr>
              <w:t>Стеклопластик, устойчивый к агрессивным средам</w:t>
            </w:r>
          </w:p>
        </w:tc>
      </w:tr>
      <w:tr w:rsidR="001574E9" w:rsidRPr="00450D69" w14:paraId="6D4F4D17" w14:textId="77777777" w:rsidTr="005649C7">
        <w:trPr>
          <w:trHeight w:val="3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C4585" w14:textId="77777777" w:rsidR="001574E9" w:rsidRPr="00450D69" w:rsidRDefault="001574E9" w:rsidP="00564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D69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ложе ванны</w:t>
            </w:r>
          </w:p>
        </w:tc>
        <w:tc>
          <w:tcPr>
            <w:tcW w:w="6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3D496" w14:textId="77777777" w:rsidR="001574E9" w:rsidRPr="00450D69" w:rsidRDefault="001574E9" w:rsidP="00564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D69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Закреплено на металлической раме с регулируемыми по высоте ножками.</w:t>
            </w:r>
          </w:p>
        </w:tc>
      </w:tr>
      <w:tr w:rsidR="001574E9" w:rsidRPr="00450D69" w14:paraId="51145ED8" w14:textId="77777777" w:rsidTr="005649C7">
        <w:trPr>
          <w:trHeight w:val="3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D59F4" w14:textId="77777777" w:rsidR="001574E9" w:rsidRPr="00450D69" w:rsidRDefault="001574E9" w:rsidP="00564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D69">
              <w:rPr>
                <w:rFonts w:ascii="Times New Roman" w:hAnsi="Times New Roman"/>
                <w:color w:val="000000"/>
                <w:sz w:val="24"/>
                <w:szCs w:val="24"/>
              </w:rPr>
              <w:t>Панель управления ванны</w:t>
            </w:r>
          </w:p>
        </w:tc>
        <w:tc>
          <w:tcPr>
            <w:tcW w:w="6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09D04" w14:textId="77777777" w:rsidR="001574E9" w:rsidRPr="00450D69" w:rsidRDefault="001574E9" w:rsidP="00564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D69">
              <w:rPr>
                <w:rFonts w:ascii="Times New Roman" w:hAnsi="Times New Roman"/>
                <w:color w:val="000000"/>
                <w:sz w:val="24"/>
                <w:szCs w:val="24"/>
              </w:rPr>
              <w:t>На панели управления ванны расположены: смеситель лейки ручного душа, электронный сенсорный дисплей, кран слива воды, кнопка включения электронного сенсорного дисплея, лейка ручного душа</w:t>
            </w:r>
          </w:p>
        </w:tc>
      </w:tr>
      <w:tr w:rsidR="001574E9" w:rsidRPr="00450D69" w14:paraId="52582161" w14:textId="77777777" w:rsidTr="005649C7">
        <w:trPr>
          <w:trHeight w:val="3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76DBF" w14:textId="77777777" w:rsidR="001574E9" w:rsidRPr="00450D69" w:rsidRDefault="001574E9" w:rsidP="00564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D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Съемное сиденье </w:t>
            </w:r>
          </w:p>
        </w:tc>
        <w:tc>
          <w:tcPr>
            <w:tcW w:w="6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9F3BC" w14:textId="77777777" w:rsidR="001574E9" w:rsidRPr="00450D69" w:rsidRDefault="001574E9" w:rsidP="00564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D69">
              <w:rPr>
                <w:rFonts w:ascii="Times New Roman" w:hAnsi="Times New Roman"/>
                <w:color w:val="000000"/>
                <w:sz w:val="24"/>
                <w:szCs w:val="24"/>
              </w:rPr>
              <w:t>В форме шезлонга</w:t>
            </w:r>
          </w:p>
        </w:tc>
      </w:tr>
      <w:tr w:rsidR="001574E9" w:rsidRPr="00450D69" w14:paraId="1FEC1EDF" w14:textId="77777777" w:rsidTr="005649C7">
        <w:trPr>
          <w:trHeight w:val="3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0554EA" w14:textId="77777777" w:rsidR="001574E9" w:rsidRPr="00450D69" w:rsidRDefault="001574E9" w:rsidP="00564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D69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программ запоминания процедур</w:t>
            </w:r>
          </w:p>
        </w:tc>
        <w:tc>
          <w:tcPr>
            <w:tcW w:w="6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76435" w14:textId="77777777" w:rsidR="001574E9" w:rsidRPr="00450D69" w:rsidRDefault="001574E9" w:rsidP="00564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менее </w:t>
            </w:r>
            <w:r w:rsidRPr="00450D6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1574E9" w:rsidRPr="00450D69" w14:paraId="1942710C" w14:textId="77777777" w:rsidTr="005649C7">
        <w:trPr>
          <w:trHeight w:val="340"/>
        </w:trPr>
        <w:tc>
          <w:tcPr>
            <w:tcW w:w="10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90DC7" w14:textId="77777777" w:rsidR="001574E9" w:rsidRPr="00450D69" w:rsidRDefault="001574E9" w:rsidP="005649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50D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Дверца</w:t>
            </w:r>
          </w:p>
        </w:tc>
      </w:tr>
      <w:tr w:rsidR="001574E9" w:rsidRPr="00450D69" w14:paraId="795F511F" w14:textId="77777777" w:rsidTr="005649C7">
        <w:trPr>
          <w:trHeight w:val="3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7A676" w14:textId="77777777" w:rsidR="001574E9" w:rsidRPr="00450D69" w:rsidRDefault="001574E9" w:rsidP="00564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D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Дверца с уплотнительной </w:t>
            </w:r>
          </w:p>
          <w:p w14:paraId="4BB9D32F" w14:textId="77777777" w:rsidR="001574E9" w:rsidRPr="00450D69" w:rsidRDefault="001574E9" w:rsidP="00564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D69">
              <w:rPr>
                <w:rFonts w:ascii="Times New Roman" w:hAnsi="Times New Roman"/>
                <w:color w:val="000000"/>
                <w:sz w:val="24"/>
                <w:szCs w:val="24"/>
              </w:rPr>
              <w:t>резинкой, шт.</w:t>
            </w:r>
          </w:p>
        </w:tc>
        <w:tc>
          <w:tcPr>
            <w:tcW w:w="6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79581" w14:textId="77777777" w:rsidR="001574E9" w:rsidRPr="00450D69" w:rsidRDefault="001574E9" w:rsidP="00564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D6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574E9" w:rsidRPr="00450D69" w14:paraId="0B573DD8" w14:textId="77777777" w:rsidTr="005649C7">
        <w:trPr>
          <w:trHeight w:val="3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81B9B" w14:textId="77777777" w:rsidR="001574E9" w:rsidRPr="00450D69" w:rsidRDefault="001574E9" w:rsidP="00564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D69">
              <w:rPr>
                <w:rFonts w:ascii="Times New Roman" w:hAnsi="Times New Roman"/>
                <w:color w:val="000000"/>
                <w:sz w:val="24"/>
                <w:szCs w:val="24"/>
              </w:rPr>
              <w:t>Ручка</w:t>
            </w:r>
          </w:p>
        </w:tc>
        <w:tc>
          <w:tcPr>
            <w:tcW w:w="6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7E133" w14:textId="77777777" w:rsidR="001574E9" w:rsidRPr="00450D69" w:rsidRDefault="001574E9" w:rsidP="00564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50D69">
              <w:rPr>
                <w:rFonts w:ascii="Times New Roman" w:hAnsi="Times New Roman"/>
                <w:color w:val="000000"/>
                <w:sz w:val="24"/>
                <w:szCs w:val="24"/>
              </w:rPr>
              <w:t>Нержавеющая сталь</w:t>
            </w:r>
            <w:r w:rsidRPr="00450D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1574E9" w:rsidRPr="00450D69" w14:paraId="7C5C3611" w14:textId="77777777" w:rsidTr="005649C7">
        <w:trPr>
          <w:trHeight w:val="340"/>
        </w:trPr>
        <w:tc>
          <w:tcPr>
            <w:tcW w:w="10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C328E" w14:textId="77777777" w:rsidR="001574E9" w:rsidRPr="00450D69" w:rsidRDefault="001574E9" w:rsidP="005649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50D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Слив воды и конденсата</w:t>
            </w:r>
          </w:p>
        </w:tc>
      </w:tr>
      <w:tr w:rsidR="001574E9" w:rsidRPr="00450D69" w14:paraId="79CC72E2" w14:textId="77777777" w:rsidTr="005649C7">
        <w:trPr>
          <w:trHeight w:val="3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32B20" w14:textId="77777777" w:rsidR="001574E9" w:rsidRPr="00450D69" w:rsidRDefault="001574E9" w:rsidP="00564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D69">
              <w:rPr>
                <w:rFonts w:ascii="Times New Roman" w:hAnsi="Times New Roman"/>
                <w:color w:val="000000"/>
                <w:sz w:val="24"/>
                <w:szCs w:val="24"/>
              </w:rPr>
              <w:t>Механизм</w:t>
            </w:r>
          </w:p>
        </w:tc>
        <w:tc>
          <w:tcPr>
            <w:tcW w:w="6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A5BB1" w14:textId="77777777" w:rsidR="001574E9" w:rsidRPr="00450D69" w:rsidRDefault="001574E9" w:rsidP="00564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D69">
              <w:rPr>
                <w:rFonts w:ascii="Times New Roman" w:hAnsi="Times New Roman"/>
                <w:color w:val="000000"/>
                <w:sz w:val="24"/>
                <w:szCs w:val="24"/>
              </w:rPr>
              <w:t>Шаровой кран</w:t>
            </w:r>
          </w:p>
        </w:tc>
      </w:tr>
      <w:tr w:rsidR="001574E9" w:rsidRPr="00450D69" w14:paraId="5D933171" w14:textId="77777777" w:rsidTr="005649C7">
        <w:trPr>
          <w:trHeight w:val="3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04349" w14:textId="77777777" w:rsidR="001574E9" w:rsidRPr="00450D69" w:rsidRDefault="001574E9" w:rsidP="00564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D69">
              <w:rPr>
                <w:rFonts w:ascii="Times New Roman" w:hAnsi="Times New Roman"/>
                <w:color w:val="000000"/>
                <w:sz w:val="24"/>
                <w:szCs w:val="24"/>
              </w:rPr>
              <w:t>Непосредственный слив</w:t>
            </w:r>
          </w:p>
        </w:tc>
        <w:tc>
          <w:tcPr>
            <w:tcW w:w="6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212AD" w14:textId="77777777" w:rsidR="001574E9" w:rsidRPr="00450D69" w:rsidRDefault="001574E9" w:rsidP="00564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D69">
              <w:rPr>
                <w:rFonts w:ascii="Times New Roman" w:hAnsi="Times New Roman"/>
                <w:color w:val="000000"/>
                <w:sz w:val="24"/>
                <w:szCs w:val="24"/>
              </w:rPr>
              <w:t>Через фановую трубу ø50 мм с произвольно сформированным гидрозатвором</w:t>
            </w:r>
          </w:p>
        </w:tc>
      </w:tr>
      <w:tr w:rsidR="001574E9" w:rsidRPr="00450D69" w14:paraId="13AE5AA8" w14:textId="77777777" w:rsidTr="005649C7">
        <w:trPr>
          <w:trHeight w:val="340"/>
        </w:trPr>
        <w:tc>
          <w:tcPr>
            <w:tcW w:w="10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C9789" w14:textId="77777777" w:rsidR="001574E9" w:rsidRPr="00450D69" w:rsidRDefault="001574E9" w:rsidP="005649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50D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Технические характеристики</w:t>
            </w:r>
          </w:p>
        </w:tc>
      </w:tr>
      <w:tr w:rsidR="001574E9" w:rsidRPr="00450D69" w14:paraId="470BEBF5" w14:textId="77777777" w:rsidTr="005649C7">
        <w:trPr>
          <w:trHeight w:val="3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8AA7C" w14:textId="77777777" w:rsidR="001574E9" w:rsidRPr="00450D69" w:rsidRDefault="001574E9" w:rsidP="00564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D69">
              <w:rPr>
                <w:rFonts w:ascii="Times New Roman" w:hAnsi="Times New Roman"/>
                <w:color w:val="000000"/>
                <w:sz w:val="24"/>
                <w:szCs w:val="24"/>
              </w:rPr>
              <w:t>Размеры ванны (</w:t>
            </w:r>
            <w:proofErr w:type="spellStart"/>
            <w:r w:rsidRPr="00450D69">
              <w:rPr>
                <w:rFonts w:ascii="Times New Roman" w:hAnsi="Times New Roman"/>
                <w:color w:val="000000"/>
                <w:sz w:val="24"/>
                <w:szCs w:val="24"/>
              </w:rPr>
              <w:t>ДхШхВ</w:t>
            </w:r>
            <w:proofErr w:type="spellEnd"/>
            <w:r w:rsidRPr="00450D69">
              <w:rPr>
                <w:rFonts w:ascii="Times New Roman" w:hAnsi="Times New Roman"/>
                <w:color w:val="000000"/>
                <w:sz w:val="24"/>
                <w:szCs w:val="24"/>
              </w:rPr>
              <w:t>), мм</w:t>
            </w:r>
          </w:p>
        </w:tc>
        <w:tc>
          <w:tcPr>
            <w:tcW w:w="6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12D83" w14:textId="77777777" w:rsidR="001574E9" w:rsidRPr="00450D69" w:rsidRDefault="001574E9" w:rsidP="00564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более </w:t>
            </w:r>
            <w:r w:rsidRPr="00450D69">
              <w:rPr>
                <w:rFonts w:ascii="Times New Roman" w:hAnsi="Times New Roman"/>
                <w:color w:val="000000"/>
                <w:sz w:val="24"/>
                <w:szCs w:val="24"/>
              </w:rPr>
              <w:t>2000х970х1050</w:t>
            </w:r>
          </w:p>
        </w:tc>
      </w:tr>
      <w:tr w:rsidR="001574E9" w:rsidRPr="00450D69" w14:paraId="1CC97893" w14:textId="77777777" w:rsidTr="005649C7">
        <w:trPr>
          <w:trHeight w:val="3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67E91A" w14:textId="77777777" w:rsidR="001574E9" w:rsidRPr="00450D69" w:rsidRDefault="001574E9" w:rsidP="00564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D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Подключение горячей и </w:t>
            </w:r>
          </w:p>
          <w:p w14:paraId="40664EC8" w14:textId="77777777" w:rsidR="001574E9" w:rsidRPr="00450D69" w:rsidRDefault="001574E9" w:rsidP="00564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D69">
              <w:rPr>
                <w:rFonts w:ascii="Times New Roman" w:hAnsi="Times New Roman"/>
                <w:color w:val="000000"/>
                <w:sz w:val="24"/>
                <w:szCs w:val="24"/>
              </w:rPr>
              <w:t>холодной воды</w:t>
            </w:r>
          </w:p>
        </w:tc>
        <w:tc>
          <w:tcPr>
            <w:tcW w:w="6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91B4F" w14:textId="77777777" w:rsidR="001574E9" w:rsidRPr="00450D69" w:rsidRDefault="001574E9" w:rsidP="00564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D69">
              <w:rPr>
                <w:rFonts w:ascii="Times New Roman" w:hAnsi="Times New Roman"/>
                <w:color w:val="000000"/>
                <w:sz w:val="24"/>
                <w:szCs w:val="24"/>
              </w:rPr>
              <w:t>Выводы 1/2"</w:t>
            </w:r>
          </w:p>
        </w:tc>
      </w:tr>
      <w:tr w:rsidR="001574E9" w:rsidRPr="00450D69" w14:paraId="35C56670" w14:textId="77777777" w:rsidTr="005649C7">
        <w:trPr>
          <w:trHeight w:val="3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34ED4" w14:textId="77777777" w:rsidR="001574E9" w:rsidRPr="00450D69" w:rsidRDefault="001574E9" w:rsidP="00564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D69">
              <w:rPr>
                <w:rFonts w:ascii="Times New Roman" w:hAnsi="Times New Roman"/>
                <w:color w:val="000000"/>
                <w:sz w:val="24"/>
                <w:szCs w:val="24"/>
              </w:rPr>
              <w:t>Слив воды, мм</w:t>
            </w:r>
          </w:p>
        </w:tc>
        <w:tc>
          <w:tcPr>
            <w:tcW w:w="6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41A64" w14:textId="77777777" w:rsidR="001574E9" w:rsidRPr="00450D69" w:rsidRDefault="001574E9" w:rsidP="00564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D69">
              <w:rPr>
                <w:rFonts w:ascii="Times New Roman" w:hAnsi="Times New Roman"/>
                <w:color w:val="000000"/>
                <w:sz w:val="24"/>
                <w:szCs w:val="24"/>
              </w:rPr>
              <w:t>Ø 50</w:t>
            </w:r>
          </w:p>
        </w:tc>
      </w:tr>
      <w:tr w:rsidR="001574E9" w:rsidRPr="00450D69" w14:paraId="258F3866" w14:textId="77777777" w:rsidTr="005649C7">
        <w:trPr>
          <w:trHeight w:val="21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7B71E" w14:textId="77777777" w:rsidR="001574E9" w:rsidRPr="00450D69" w:rsidRDefault="001574E9" w:rsidP="00564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D69">
              <w:rPr>
                <w:rFonts w:ascii="Times New Roman" w:hAnsi="Times New Roman"/>
                <w:color w:val="000000"/>
                <w:sz w:val="24"/>
                <w:szCs w:val="24"/>
              </w:rPr>
              <w:t>Масса ванны, кг</w:t>
            </w:r>
          </w:p>
        </w:tc>
        <w:tc>
          <w:tcPr>
            <w:tcW w:w="6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8F155" w14:textId="77777777" w:rsidR="001574E9" w:rsidRPr="00450D69" w:rsidRDefault="001574E9" w:rsidP="00564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D69">
              <w:rPr>
                <w:rFonts w:ascii="Times New Roman" w:hAnsi="Times New Roman"/>
                <w:color w:val="000000"/>
                <w:sz w:val="24"/>
                <w:szCs w:val="24"/>
              </w:rPr>
              <w:t>110±10%</w:t>
            </w:r>
          </w:p>
        </w:tc>
      </w:tr>
      <w:tr w:rsidR="001574E9" w:rsidRPr="00450D69" w14:paraId="04CF262A" w14:textId="77777777" w:rsidTr="005649C7">
        <w:trPr>
          <w:trHeight w:val="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377D3" w14:textId="77777777" w:rsidR="001574E9" w:rsidRPr="00450D69" w:rsidRDefault="001574E9" w:rsidP="00564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D69">
              <w:rPr>
                <w:rFonts w:ascii="Times New Roman" w:hAnsi="Times New Roman"/>
                <w:color w:val="000000"/>
                <w:sz w:val="24"/>
                <w:szCs w:val="24"/>
              </w:rPr>
              <w:t>Номинальное напряжение, В</w:t>
            </w:r>
          </w:p>
        </w:tc>
        <w:tc>
          <w:tcPr>
            <w:tcW w:w="6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89A2B" w14:textId="77777777" w:rsidR="001574E9" w:rsidRPr="00450D69" w:rsidRDefault="001574E9" w:rsidP="00564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D69">
              <w:rPr>
                <w:rFonts w:ascii="Times New Roman" w:hAnsi="Times New Roman"/>
                <w:color w:val="000000"/>
                <w:sz w:val="24"/>
                <w:szCs w:val="24"/>
              </w:rPr>
              <w:t>230 (±23)</w:t>
            </w:r>
          </w:p>
        </w:tc>
      </w:tr>
      <w:tr w:rsidR="001574E9" w:rsidRPr="00450D69" w14:paraId="433B2C47" w14:textId="77777777" w:rsidTr="005649C7">
        <w:trPr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7C8C4" w14:textId="77777777" w:rsidR="001574E9" w:rsidRPr="00450D69" w:rsidRDefault="001574E9" w:rsidP="00564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D69">
              <w:rPr>
                <w:rFonts w:ascii="Times New Roman" w:hAnsi="Times New Roman"/>
                <w:color w:val="000000"/>
                <w:sz w:val="24"/>
                <w:szCs w:val="24"/>
              </w:rPr>
              <w:t>Частота питания, Гц</w:t>
            </w:r>
          </w:p>
        </w:tc>
        <w:tc>
          <w:tcPr>
            <w:tcW w:w="6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DC0D2" w14:textId="77777777" w:rsidR="001574E9" w:rsidRPr="00450D69" w:rsidRDefault="001574E9" w:rsidP="00564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D69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1574E9" w:rsidRPr="00450D69" w14:paraId="48BAB503" w14:textId="77777777" w:rsidTr="005649C7">
        <w:trPr>
          <w:trHeight w:val="35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E8086" w14:textId="77777777" w:rsidR="001574E9" w:rsidRPr="00450D69" w:rsidRDefault="001574E9" w:rsidP="00564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D69">
              <w:rPr>
                <w:rFonts w:ascii="Times New Roman" w:hAnsi="Times New Roman"/>
                <w:color w:val="000000"/>
                <w:sz w:val="24"/>
                <w:szCs w:val="24"/>
              </w:rPr>
              <w:t>Максимальная потребляемая мощность, ВА</w:t>
            </w:r>
          </w:p>
        </w:tc>
        <w:tc>
          <w:tcPr>
            <w:tcW w:w="6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581A0" w14:textId="77777777" w:rsidR="001574E9" w:rsidRPr="00450D69" w:rsidRDefault="001574E9" w:rsidP="00564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D69">
              <w:rPr>
                <w:rFonts w:ascii="Times New Roman" w:hAnsi="Times New Roman"/>
                <w:color w:val="000000"/>
                <w:sz w:val="24"/>
                <w:szCs w:val="24"/>
              </w:rPr>
              <w:t>Не более 1800</w:t>
            </w:r>
          </w:p>
        </w:tc>
      </w:tr>
      <w:tr w:rsidR="001574E9" w:rsidRPr="00450D69" w14:paraId="3DC19360" w14:textId="77777777" w:rsidTr="005649C7">
        <w:trPr>
          <w:trHeight w:val="3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EFE6B" w14:textId="77777777" w:rsidR="001574E9" w:rsidRPr="00450D69" w:rsidRDefault="001574E9" w:rsidP="00564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D69">
              <w:rPr>
                <w:rFonts w:ascii="Times New Roman" w:hAnsi="Times New Roman"/>
                <w:color w:val="000000"/>
                <w:sz w:val="24"/>
                <w:szCs w:val="24"/>
              </w:rPr>
              <w:t>Подключение вытяжки, мм</w:t>
            </w:r>
          </w:p>
        </w:tc>
        <w:tc>
          <w:tcPr>
            <w:tcW w:w="6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32FE7" w14:textId="77777777" w:rsidR="001574E9" w:rsidRPr="00450D69" w:rsidRDefault="001574E9" w:rsidP="00564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D69">
              <w:rPr>
                <w:rFonts w:ascii="Times New Roman" w:hAnsi="Times New Roman"/>
                <w:color w:val="000000"/>
                <w:sz w:val="24"/>
                <w:szCs w:val="24"/>
              </w:rPr>
              <w:t>ø32</w:t>
            </w:r>
          </w:p>
        </w:tc>
      </w:tr>
      <w:tr w:rsidR="001574E9" w:rsidRPr="00450D69" w14:paraId="308A88B5" w14:textId="77777777" w:rsidTr="005649C7">
        <w:trPr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3F9747" w14:textId="77777777" w:rsidR="001574E9" w:rsidRPr="00450D69" w:rsidRDefault="001574E9" w:rsidP="00564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D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Уровень шума, </w:t>
            </w:r>
            <w:proofErr w:type="spellStart"/>
            <w:r w:rsidRPr="00450D69">
              <w:rPr>
                <w:rFonts w:ascii="Times New Roman" w:hAnsi="Times New Roman"/>
                <w:color w:val="000000"/>
                <w:sz w:val="24"/>
                <w:szCs w:val="24"/>
              </w:rPr>
              <w:t>дБА</w:t>
            </w:r>
            <w:proofErr w:type="spellEnd"/>
          </w:p>
        </w:tc>
        <w:tc>
          <w:tcPr>
            <w:tcW w:w="6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B4AA0" w14:textId="77777777" w:rsidR="001574E9" w:rsidRPr="00450D69" w:rsidRDefault="001574E9" w:rsidP="00564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D69">
              <w:rPr>
                <w:rFonts w:ascii="Times New Roman" w:hAnsi="Times New Roman"/>
                <w:color w:val="000000"/>
                <w:sz w:val="24"/>
                <w:szCs w:val="24"/>
              </w:rPr>
              <w:t>Не более 55</w:t>
            </w:r>
          </w:p>
        </w:tc>
      </w:tr>
      <w:tr w:rsidR="001574E9" w:rsidRPr="00450D69" w14:paraId="6D9386F3" w14:textId="77777777" w:rsidTr="005649C7">
        <w:trPr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B6484" w14:textId="77777777" w:rsidR="001574E9" w:rsidRPr="00450D69" w:rsidRDefault="001574E9" w:rsidP="00564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D69">
              <w:rPr>
                <w:rFonts w:ascii="Times New Roman" w:hAnsi="Times New Roman"/>
                <w:color w:val="000000"/>
                <w:sz w:val="24"/>
                <w:szCs w:val="24"/>
              </w:rPr>
              <w:t>Нагрузка на кресло, кг</w:t>
            </w:r>
          </w:p>
        </w:tc>
        <w:tc>
          <w:tcPr>
            <w:tcW w:w="6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BF0D9" w14:textId="77777777" w:rsidR="001574E9" w:rsidRPr="00450D69" w:rsidRDefault="001574E9" w:rsidP="00564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D69">
              <w:rPr>
                <w:rFonts w:ascii="Times New Roman" w:hAnsi="Times New Roman"/>
                <w:color w:val="000000"/>
                <w:sz w:val="24"/>
                <w:szCs w:val="24"/>
              </w:rPr>
              <w:t>Не более 120</w:t>
            </w:r>
          </w:p>
        </w:tc>
      </w:tr>
      <w:tr w:rsidR="001574E9" w:rsidRPr="00450D69" w14:paraId="3F03F342" w14:textId="77777777" w:rsidTr="005649C7">
        <w:trPr>
          <w:trHeight w:val="340"/>
        </w:trPr>
        <w:tc>
          <w:tcPr>
            <w:tcW w:w="10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AD1B7A" w14:textId="77777777" w:rsidR="001574E9" w:rsidRPr="00450D69" w:rsidRDefault="001574E9" w:rsidP="005649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50D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Параметры парогазовой смеси</w:t>
            </w:r>
          </w:p>
        </w:tc>
      </w:tr>
      <w:tr w:rsidR="001574E9" w:rsidRPr="00450D69" w14:paraId="32CCBF14" w14:textId="77777777" w:rsidTr="005649C7">
        <w:trPr>
          <w:trHeight w:val="3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97FFF3" w14:textId="77777777" w:rsidR="001574E9" w:rsidRPr="00450D69" w:rsidRDefault="001574E9" w:rsidP="00564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D69">
              <w:rPr>
                <w:rFonts w:ascii="Times New Roman" w:hAnsi="Times New Roman"/>
                <w:color w:val="000000"/>
                <w:sz w:val="24"/>
                <w:szCs w:val="24"/>
              </w:rPr>
              <w:t>Концентрация углекислого газа</w:t>
            </w:r>
          </w:p>
        </w:tc>
        <w:tc>
          <w:tcPr>
            <w:tcW w:w="6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42C002" w14:textId="77777777" w:rsidR="001574E9" w:rsidRPr="00450D69" w:rsidRDefault="001574E9" w:rsidP="00564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D69">
              <w:rPr>
                <w:rFonts w:ascii="Times New Roman" w:hAnsi="Times New Roman"/>
                <w:color w:val="000000"/>
                <w:sz w:val="24"/>
                <w:szCs w:val="24"/>
              </w:rPr>
              <w:t>5-55%</w:t>
            </w:r>
          </w:p>
        </w:tc>
      </w:tr>
      <w:tr w:rsidR="001574E9" w:rsidRPr="00450D69" w14:paraId="772B61F1" w14:textId="77777777" w:rsidTr="005649C7">
        <w:trPr>
          <w:trHeight w:val="3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B3E80" w14:textId="77777777" w:rsidR="001574E9" w:rsidRPr="00450D69" w:rsidRDefault="001574E9" w:rsidP="00564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D69">
              <w:rPr>
                <w:rFonts w:ascii="Times New Roman" w:hAnsi="Times New Roman"/>
                <w:color w:val="000000"/>
                <w:sz w:val="24"/>
                <w:szCs w:val="24"/>
              </w:rPr>
              <w:t>Влажность</w:t>
            </w:r>
          </w:p>
        </w:tc>
        <w:tc>
          <w:tcPr>
            <w:tcW w:w="6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29BC58" w14:textId="77777777" w:rsidR="001574E9" w:rsidRPr="00450D69" w:rsidRDefault="001574E9" w:rsidP="00564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D69">
              <w:rPr>
                <w:rFonts w:ascii="Times New Roman" w:hAnsi="Times New Roman"/>
                <w:color w:val="000000"/>
                <w:sz w:val="24"/>
                <w:szCs w:val="24"/>
              </w:rPr>
              <w:t>98%</w:t>
            </w:r>
          </w:p>
        </w:tc>
      </w:tr>
      <w:tr w:rsidR="001574E9" w:rsidRPr="00450D69" w14:paraId="08F7617F" w14:textId="77777777" w:rsidTr="005649C7">
        <w:trPr>
          <w:trHeight w:val="3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5962EB" w14:textId="77777777" w:rsidR="001574E9" w:rsidRPr="00450D69" w:rsidRDefault="001574E9" w:rsidP="00564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D69">
              <w:rPr>
                <w:rFonts w:ascii="Times New Roman" w:hAnsi="Times New Roman"/>
                <w:color w:val="000000"/>
                <w:sz w:val="24"/>
                <w:szCs w:val="24"/>
              </w:rPr>
              <w:t>Температура</w:t>
            </w:r>
          </w:p>
        </w:tc>
        <w:tc>
          <w:tcPr>
            <w:tcW w:w="6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4C1B0" w14:textId="77777777" w:rsidR="001574E9" w:rsidRPr="00450D69" w:rsidRDefault="001574E9" w:rsidP="00564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D69">
              <w:rPr>
                <w:rFonts w:ascii="Times New Roman" w:hAnsi="Times New Roman"/>
                <w:color w:val="000000"/>
                <w:sz w:val="24"/>
                <w:szCs w:val="24"/>
              </w:rPr>
              <w:t>30-45 °С</w:t>
            </w:r>
          </w:p>
        </w:tc>
      </w:tr>
      <w:tr w:rsidR="001574E9" w:rsidRPr="00450D69" w14:paraId="35E6C07C" w14:textId="77777777" w:rsidTr="005649C7">
        <w:trPr>
          <w:trHeight w:val="340"/>
        </w:trPr>
        <w:tc>
          <w:tcPr>
            <w:tcW w:w="10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3EF79" w14:textId="77777777" w:rsidR="001574E9" w:rsidRPr="00450D69" w:rsidRDefault="001574E9" w:rsidP="005649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50D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Комплект поставки</w:t>
            </w:r>
          </w:p>
        </w:tc>
      </w:tr>
      <w:tr w:rsidR="001574E9" w:rsidRPr="00450D69" w14:paraId="4172CF02" w14:textId="77777777" w:rsidTr="005649C7">
        <w:trPr>
          <w:trHeight w:val="31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3327B" w14:textId="77777777" w:rsidR="001574E9" w:rsidRPr="00450D69" w:rsidRDefault="001574E9" w:rsidP="00564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D69">
              <w:rPr>
                <w:rFonts w:ascii="Times New Roman" w:hAnsi="Times New Roman"/>
                <w:sz w:val="24"/>
                <w:szCs w:val="24"/>
              </w:rPr>
              <w:lastRenderedPageBreak/>
              <w:t>Ванна с дверцей, шт.</w:t>
            </w:r>
          </w:p>
        </w:tc>
        <w:tc>
          <w:tcPr>
            <w:tcW w:w="6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485EF" w14:textId="77777777" w:rsidR="001574E9" w:rsidRPr="00450D69" w:rsidRDefault="001574E9" w:rsidP="00564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74E9" w:rsidRPr="00450D69" w14:paraId="297C3D26" w14:textId="77777777" w:rsidTr="005649C7">
        <w:trPr>
          <w:trHeight w:val="31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C4781" w14:textId="77777777" w:rsidR="001574E9" w:rsidRPr="00450D69" w:rsidRDefault="001574E9" w:rsidP="00564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D69">
              <w:rPr>
                <w:rFonts w:ascii="Times New Roman" w:hAnsi="Times New Roman"/>
                <w:sz w:val="24"/>
                <w:szCs w:val="24"/>
              </w:rPr>
              <w:t>Кресло, шт.</w:t>
            </w:r>
          </w:p>
        </w:tc>
        <w:tc>
          <w:tcPr>
            <w:tcW w:w="6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02083" w14:textId="77777777" w:rsidR="001574E9" w:rsidRPr="00450D69" w:rsidRDefault="001574E9" w:rsidP="00564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74E9" w:rsidRPr="00450D69" w14:paraId="191D19E3" w14:textId="77777777" w:rsidTr="005649C7">
        <w:trPr>
          <w:trHeight w:val="31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42A283" w14:textId="77777777" w:rsidR="001574E9" w:rsidRPr="00450D69" w:rsidRDefault="001574E9" w:rsidP="00564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D69">
              <w:rPr>
                <w:rFonts w:ascii="Times New Roman" w:hAnsi="Times New Roman"/>
                <w:sz w:val="24"/>
                <w:szCs w:val="24"/>
              </w:rPr>
              <w:t>Вентилятор вытяжки, шт.</w:t>
            </w:r>
          </w:p>
        </w:tc>
        <w:tc>
          <w:tcPr>
            <w:tcW w:w="6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614EE8" w14:textId="77777777" w:rsidR="001574E9" w:rsidRPr="00450D69" w:rsidRDefault="001574E9" w:rsidP="00564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D69"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</w:tr>
      <w:tr w:rsidR="001574E9" w:rsidRPr="00450D69" w14:paraId="0887884B" w14:textId="77777777" w:rsidTr="005649C7">
        <w:trPr>
          <w:trHeight w:val="31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76D9D5" w14:textId="77777777" w:rsidR="001574E9" w:rsidRPr="00450D69" w:rsidRDefault="001574E9" w:rsidP="00564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D69">
              <w:rPr>
                <w:rFonts w:ascii="Times New Roman" w:hAnsi="Times New Roman"/>
                <w:sz w:val="24"/>
                <w:szCs w:val="24"/>
              </w:rPr>
              <w:t>Подогреватель углекислоты, шт.</w:t>
            </w:r>
          </w:p>
        </w:tc>
        <w:tc>
          <w:tcPr>
            <w:tcW w:w="6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F74FA" w14:textId="77777777" w:rsidR="001574E9" w:rsidRPr="00450D69" w:rsidRDefault="001574E9" w:rsidP="00564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D69"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</w:tr>
      <w:tr w:rsidR="001574E9" w:rsidRPr="00450D69" w14:paraId="475BA007" w14:textId="77777777" w:rsidTr="005649C7">
        <w:trPr>
          <w:trHeight w:val="31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84672F" w14:textId="77777777" w:rsidR="001574E9" w:rsidRPr="00450D69" w:rsidRDefault="001574E9" w:rsidP="00564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D69">
              <w:rPr>
                <w:rFonts w:ascii="Times New Roman" w:hAnsi="Times New Roman"/>
                <w:sz w:val="24"/>
                <w:szCs w:val="24"/>
              </w:rPr>
              <w:t>Накидка на ванну, шт.</w:t>
            </w:r>
          </w:p>
        </w:tc>
        <w:tc>
          <w:tcPr>
            <w:tcW w:w="6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7749EB" w14:textId="77777777" w:rsidR="001574E9" w:rsidRPr="00450D69" w:rsidRDefault="001574E9" w:rsidP="00564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74E9" w:rsidRPr="00450D69" w14:paraId="4EE06537" w14:textId="77777777" w:rsidTr="005649C7">
        <w:trPr>
          <w:trHeight w:val="31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6F659" w14:textId="77777777" w:rsidR="001574E9" w:rsidRPr="00450D69" w:rsidRDefault="001574E9" w:rsidP="00564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D69">
              <w:rPr>
                <w:rFonts w:ascii="Times New Roman" w:hAnsi="Times New Roman"/>
                <w:sz w:val="24"/>
                <w:szCs w:val="24"/>
              </w:rPr>
              <w:t>Лейка душа ручного для обмыва ванны, шт.</w:t>
            </w:r>
          </w:p>
        </w:tc>
        <w:tc>
          <w:tcPr>
            <w:tcW w:w="6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F58AF4" w14:textId="77777777" w:rsidR="001574E9" w:rsidRPr="00450D69" w:rsidRDefault="001574E9" w:rsidP="00564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74E9" w:rsidRPr="00450D69" w14:paraId="1B7CE7C1" w14:textId="77777777" w:rsidTr="005649C7">
        <w:trPr>
          <w:trHeight w:val="31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97E020" w14:textId="77777777" w:rsidR="001574E9" w:rsidRPr="00450D69" w:rsidRDefault="001574E9" w:rsidP="00564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D69">
              <w:rPr>
                <w:rFonts w:ascii="Times New Roman" w:hAnsi="Times New Roman"/>
                <w:sz w:val="24"/>
                <w:szCs w:val="24"/>
              </w:rPr>
              <w:t>Шланг для душа, шт.</w:t>
            </w:r>
          </w:p>
        </w:tc>
        <w:tc>
          <w:tcPr>
            <w:tcW w:w="6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7DE9BF" w14:textId="77777777" w:rsidR="001574E9" w:rsidRPr="00450D69" w:rsidRDefault="001574E9" w:rsidP="00564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74E9" w:rsidRPr="00450D69" w14:paraId="63525F52" w14:textId="77777777" w:rsidTr="005649C7">
        <w:trPr>
          <w:trHeight w:val="31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D3A6C4" w14:textId="77777777" w:rsidR="001574E9" w:rsidRPr="00450D69" w:rsidRDefault="001574E9" w:rsidP="00564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D69">
              <w:rPr>
                <w:rFonts w:ascii="Times New Roman" w:hAnsi="Times New Roman"/>
                <w:sz w:val="24"/>
                <w:szCs w:val="24"/>
              </w:rPr>
              <w:t>Редуктор СО</w:t>
            </w:r>
            <w:r w:rsidRPr="00450D69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450D69">
              <w:rPr>
                <w:rFonts w:ascii="Times New Roman" w:hAnsi="Times New Roman"/>
                <w:sz w:val="24"/>
                <w:szCs w:val="24"/>
              </w:rPr>
              <w:t>, шт.</w:t>
            </w:r>
          </w:p>
        </w:tc>
        <w:tc>
          <w:tcPr>
            <w:tcW w:w="6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163E6" w14:textId="77777777" w:rsidR="001574E9" w:rsidRPr="00450D69" w:rsidRDefault="001574E9" w:rsidP="00564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D69"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</w:tr>
      <w:tr w:rsidR="001574E9" w:rsidRPr="00450D69" w14:paraId="67CE6B9E" w14:textId="77777777" w:rsidTr="005649C7">
        <w:trPr>
          <w:trHeight w:val="31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FB4CA" w14:textId="77777777" w:rsidR="001574E9" w:rsidRPr="00450D69" w:rsidRDefault="001574E9" w:rsidP="00564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D69">
              <w:rPr>
                <w:rFonts w:ascii="Times New Roman" w:hAnsi="Times New Roman"/>
                <w:sz w:val="24"/>
                <w:szCs w:val="24"/>
              </w:rPr>
              <w:t>Трубка №1 для накидки, шт.</w:t>
            </w:r>
          </w:p>
        </w:tc>
        <w:tc>
          <w:tcPr>
            <w:tcW w:w="6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787B7" w14:textId="77777777" w:rsidR="001574E9" w:rsidRPr="00450D69" w:rsidRDefault="001574E9" w:rsidP="00564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74E9" w:rsidRPr="00450D69" w14:paraId="70F4D95F" w14:textId="77777777" w:rsidTr="005649C7">
        <w:trPr>
          <w:trHeight w:val="31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37B11" w14:textId="77777777" w:rsidR="001574E9" w:rsidRPr="00450D69" w:rsidRDefault="001574E9" w:rsidP="00564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D69">
              <w:rPr>
                <w:rFonts w:ascii="Times New Roman" w:hAnsi="Times New Roman"/>
                <w:sz w:val="24"/>
                <w:szCs w:val="24"/>
              </w:rPr>
              <w:t>Трубка №2 для накидки, шт.</w:t>
            </w:r>
          </w:p>
        </w:tc>
        <w:tc>
          <w:tcPr>
            <w:tcW w:w="6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51FE2" w14:textId="77777777" w:rsidR="001574E9" w:rsidRPr="00450D69" w:rsidRDefault="001574E9" w:rsidP="00564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74E9" w:rsidRPr="00450D69" w14:paraId="4A1ECF49" w14:textId="77777777" w:rsidTr="005649C7">
        <w:trPr>
          <w:trHeight w:val="31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43FB28" w14:textId="77777777" w:rsidR="001574E9" w:rsidRPr="00450D69" w:rsidRDefault="001574E9" w:rsidP="00564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D69">
              <w:rPr>
                <w:rFonts w:ascii="Times New Roman" w:hAnsi="Times New Roman"/>
                <w:color w:val="000000"/>
                <w:sz w:val="24"/>
                <w:szCs w:val="24"/>
              </w:rPr>
              <w:t>Ножка резиновая</w:t>
            </w:r>
            <w:r w:rsidRPr="00450D69">
              <w:rPr>
                <w:rFonts w:ascii="Times New Roman" w:hAnsi="Times New Roman"/>
                <w:sz w:val="24"/>
                <w:szCs w:val="24"/>
              </w:rPr>
              <w:t>, шт.</w:t>
            </w:r>
          </w:p>
        </w:tc>
        <w:tc>
          <w:tcPr>
            <w:tcW w:w="6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07323A" w14:textId="77777777" w:rsidR="001574E9" w:rsidRPr="00450D69" w:rsidRDefault="001574E9" w:rsidP="00564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D69">
              <w:rPr>
                <w:rFonts w:ascii="Times New Roman" w:hAnsi="Times New Roman"/>
                <w:caps/>
                <w:sz w:val="24"/>
                <w:szCs w:val="24"/>
              </w:rPr>
              <w:t>4</w:t>
            </w:r>
          </w:p>
        </w:tc>
      </w:tr>
      <w:tr w:rsidR="001574E9" w:rsidRPr="00450D69" w14:paraId="57161386" w14:textId="77777777" w:rsidTr="005649C7">
        <w:trPr>
          <w:trHeight w:val="31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02F2CC" w14:textId="77777777" w:rsidR="001574E9" w:rsidRPr="00450D69" w:rsidRDefault="001574E9" w:rsidP="00564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D69">
              <w:rPr>
                <w:rFonts w:ascii="Times New Roman" w:hAnsi="Times New Roman"/>
                <w:color w:val="000000"/>
                <w:sz w:val="24"/>
                <w:szCs w:val="24"/>
              </w:rPr>
              <w:t>Трубка ПВХ</w:t>
            </w:r>
            <w:r w:rsidRPr="00450D69">
              <w:rPr>
                <w:rFonts w:ascii="Times New Roman" w:hAnsi="Times New Roman"/>
                <w:sz w:val="24"/>
                <w:szCs w:val="24"/>
              </w:rPr>
              <w:t>, шт.</w:t>
            </w:r>
          </w:p>
        </w:tc>
        <w:tc>
          <w:tcPr>
            <w:tcW w:w="6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93654" w14:textId="77777777" w:rsidR="001574E9" w:rsidRPr="00450D69" w:rsidRDefault="001574E9" w:rsidP="00564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D69">
              <w:rPr>
                <w:rFonts w:ascii="Times New Roman" w:hAnsi="Times New Roman"/>
                <w:caps/>
                <w:sz w:val="24"/>
                <w:szCs w:val="24"/>
              </w:rPr>
              <w:t>4</w:t>
            </w:r>
          </w:p>
        </w:tc>
      </w:tr>
      <w:tr w:rsidR="001574E9" w:rsidRPr="00450D69" w14:paraId="4165395E" w14:textId="77777777" w:rsidTr="005649C7">
        <w:trPr>
          <w:trHeight w:val="31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F7E1D0" w14:textId="77777777" w:rsidR="001574E9" w:rsidRPr="00450D69" w:rsidRDefault="001574E9" w:rsidP="00564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D69">
              <w:rPr>
                <w:rFonts w:ascii="Times New Roman" w:hAnsi="Times New Roman"/>
                <w:sz w:val="24"/>
                <w:szCs w:val="24"/>
              </w:rPr>
              <w:t xml:space="preserve">Шланг для подключения </w:t>
            </w:r>
            <w:r w:rsidRPr="00450D69">
              <w:rPr>
                <w:rFonts w:ascii="Times New Roman" w:hAnsi="Times New Roman"/>
                <w:sz w:val="24"/>
                <w:szCs w:val="24"/>
                <w:lang w:val="en-US"/>
              </w:rPr>
              <w:t>CO</w:t>
            </w:r>
            <w:r w:rsidRPr="00450D69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450D69">
              <w:rPr>
                <w:rFonts w:ascii="Times New Roman" w:hAnsi="Times New Roman"/>
                <w:sz w:val="24"/>
                <w:szCs w:val="24"/>
              </w:rPr>
              <w:t xml:space="preserve"> 5 метров, шт.</w:t>
            </w:r>
          </w:p>
        </w:tc>
        <w:tc>
          <w:tcPr>
            <w:tcW w:w="6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9E8BC8" w14:textId="77777777" w:rsidR="001574E9" w:rsidRPr="00450D69" w:rsidRDefault="001574E9" w:rsidP="00564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D6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1574E9" w:rsidRPr="00450D69" w14:paraId="3E8329CA" w14:textId="77777777" w:rsidTr="005649C7">
        <w:trPr>
          <w:trHeight w:val="31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56B073" w14:textId="77777777" w:rsidR="001574E9" w:rsidRPr="00450D69" w:rsidRDefault="001574E9" w:rsidP="00564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D69">
              <w:rPr>
                <w:rFonts w:ascii="Times New Roman" w:hAnsi="Times New Roman"/>
                <w:sz w:val="24"/>
                <w:szCs w:val="24"/>
              </w:rPr>
              <w:t>Руководство по эксплуатации (паспорт), шт.</w:t>
            </w:r>
          </w:p>
        </w:tc>
        <w:tc>
          <w:tcPr>
            <w:tcW w:w="6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C1BCC" w14:textId="77777777" w:rsidR="001574E9" w:rsidRPr="00450D69" w:rsidRDefault="001574E9" w:rsidP="00564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74E9" w:rsidRPr="00450D69" w14:paraId="62B383B4" w14:textId="77777777" w:rsidTr="005649C7">
        <w:trPr>
          <w:trHeight w:val="340"/>
        </w:trPr>
        <w:tc>
          <w:tcPr>
            <w:tcW w:w="10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70B91" w14:textId="77777777" w:rsidR="001574E9" w:rsidRPr="00450D69" w:rsidRDefault="001574E9" w:rsidP="005649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50D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Требования к документации</w:t>
            </w:r>
          </w:p>
        </w:tc>
      </w:tr>
      <w:tr w:rsidR="001574E9" w:rsidRPr="00450D69" w14:paraId="1CD42266" w14:textId="77777777" w:rsidTr="005649C7">
        <w:trPr>
          <w:trHeight w:val="3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07BEA" w14:textId="77777777" w:rsidR="001574E9" w:rsidRPr="00450D69" w:rsidRDefault="001574E9" w:rsidP="00564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D69">
              <w:rPr>
                <w:rFonts w:ascii="Times New Roman" w:hAnsi="Times New Roman"/>
                <w:color w:val="000000"/>
                <w:sz w:val="24"/>
                <w:szCs w:val="24"/>
              </w:rPr>
              <w:t>Регистрационное удостоверение Минздрава РФ</w:t>
            </w:r>
          </w:p>
        </w:tc>
        <w:tc>
          <w:tcPr>
            <w:tcW w:w="6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E8C96" w14:textId="77777777" w:rsidR="001574E9" w:rsidRPr="00450D69" w:rsidRDefault="001574E9" w:rsidP="00564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D69">
              <w:rPr>
                <w:rFonts w:ascii="Times New Roman" w:hAnsi="Times New Roman"/>
                <w:color w:val="000000"/>
                <w:sz w:val="24"/>
                <w:szCs w:val="24"/>
              </w:rPr>
              <w:t>Наличие</w:t>
            </w:r>
          </w:p>
        </w:tc>
      </w:tr>
      <w:tr w:rsidR="001574E9" w:rsidRPr="00C50577" w14:paraId="18B14F8C" w14:textId="77777777" w:rsidTr="005649C7">
        <w:trPr>
          <w:trHeight w:val="3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8569C" w14:textId="77777777" w:rsidR="001574E9" w:rsidRPr="00450D69" w:rsidRDefault="001574E9" w:rsidP="00564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D69">
              <w:rPr>
                <w:rFonts w:ascii="Times New Roman" w:hAnsi="Times New Roman"/>
                <w:color w:val="000000"/>
                <w:sz w:val="24"/>
                <w:szCs w:val="24"/>
              </w:rPr>
              <w:t>Гарантийный период обслуживания</w:t>
            </w:r>
          </w:p>
        </w:tc>
        <w:tc>
          <w:tcPr>
            <w:tcW w:w="6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F50F3" w14:textId="77777777" w:rsidR="001574E9" w:rsidRPr="00C50577" w:rsidRDefault="001574E9" w:rsidP="00564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D69">
              <w:rPr>
                <w:rFonts w:ascii="Times New Roman" w:hAnsi="Times New Roman"/>
                <w:color w:val="000000"/>
                <w:sz w:val="24"/>
                <w:szCs w:val="24"/>
              </w:rPr>
              <w:t>12 месяцев с момента поставки оборудования</w:t>
            </w:r>
          </w:p>
        </w:tc>
      </w:tr>
    </w:tbl>
    <w:p w14:paraId="65457C75" w14:textId="77777777" w:rsidR="001574E9" w:rsidRDefault="001574E9" w:rsidP="001574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35C48319" w14:textId="77777777" w:rsidR="001574E9" w:rsidRPr="0004295E" w:rsidRDefault="001574E9" w:rsidP="001574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95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5.1 Оборудование должно быть новым (ранее не находившимся в использовании у поставщика или у третьих лиц), не должен находиться в залоге, под арестом или под иным обременением. Все руководства пользователя должны быть на русском языке. Инструкция по применению должна быть на русском языке.</w:t>
      </w:r>
    </w:p>
    <w:p w14:paraId="4EE633D1" w14:textId="77777777" w:rsidR="001574E9" w:rsidRPr="0004295E" w:rsidRDefault="001574E9" w:rsidP="001574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95E">
        <w:rPr>
          <w:rFonts w:ascii="Times New Roman" w:hAnsi="Times New Roman" w:cs="Times New Roman"/>
          <w:color w:val="000000" w:themeColor="text1"/>
          <w:sz w:val="28"/>
          <w:szCs w:val="28"/>
        </w:rPr>
        <w:t>5.2 Требования к стандартам на Оборудование.</w:t>
      </w:r>
    </w:p>
    <w:p w14:paraId="705EBBAE" w14:textId="77777777" w:rsidR="001574E9" w:rsidRPr="0004295E" w:rsidRDefault="001574E9" w:rsidP="001574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95E">
        <w:rPr>
          <w:rFonts w:ascii="Times New Roman" w:hAnsi="Times New Roman" w:cs="Times New Roman"/>
          <w:color w:val="000000" w:themeColor="text1"/>
          <w:sz w:val="28"/>
          <w:szCs w:val="28"/>
        </w:rPr>
        <w:t>Поставляемое Оборудование должно соответствовать ГОСТам, стандартам, требованиям и сертификатам, действующим в отношении данного вида оборудования, а также иным обязательным требованиям на данный вид оборудования, установленным в Российской Федерации.</w:t>
      </w:r>
    </w:p>
    <w:p w14:paraId="7D52EB7B" w14:textId="77777777" w:rsidR="001574E9" w:rsidRPr="0004295E" w:rsidRDefault="001574E9" w:rsidP="001574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95E">
        <w:rPr>
          <w:rFonts w:ascii="Times New Roman" w:hAnsi="Times New Roman" w:cs="Times New Roman"/>
          <w:color w:val="000000" w:themeColor="text1"/>
          <w:sz w:val="28"/>
          <w:szCs w:val="28"/>
        </w:rPr>
        <w:t>5.3 Требования к сертификации оборудования.</w:t>
      </w:r>
    </w:p>
    <w:p w14:paraId="7120D5D3" w14:textId="77777777" w:rsidR="001574E9" w:rsidRPr="0004295E" w:rsidRDefault="001574E9" w:rsidP="001574E9">
      <w:pPr>
        <w:pStyle w:val="21"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04295E">
        <w:rPr>
          <w:color w:val="000000" w:themeColor="text1"/>
          <w:sz w:val="28"/>
          <w:szCs w:val="28"/>
        </w:rPr>
        <w:t>Оборудование должно быть сертифицировано (декларировано) в соответствии с постановлением Правительства РФ от 01.12.2009 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соответствии». Указанные документы предоставляются в комплекте документации, а также вместе с Оборудованием.</w:t>
      </w:r>
    </w:p>
    <w:p w14:paraId="13B80182" w14:textId="77777777" w:rsidR="001574E9" w:rsidRPr="0004295E" w:rsidRDefault="001574E9" w:rsidP="001574E9">
      <w:pPr>
        <w:pStyle w:val="21"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04295E">
        <w:rPr>
          <w:color w:val="000000" w:themeColor="text1"/>
          <w:sz w:val="28"/>
          <w:szCs w:val="28"/>
        </w:rPr>
        <w:t>5.4 Требования к контролю качества и приемке Оборудования.</w:t>
      </w:r>
    </w:p>
    <w:p w14:paraId="151E8377" w14:textId="77777777" w:rsidR="001574E9" w:rsidRPr="0004295E" w:rsidRDefault="001574E9" w:rsidP="001574E9">
      <w:pPr>
        <w:pStyle w:val="21"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04295E">
        <w:rPr>
          <w:iCs/>
          <w:color w:val="000000" w:themeColor="text1"/>
          <w:sz w:val="28"/>
          <w:szCs w:val="28"/>
        </w:rPr>
        <w:t>Маркировка упаковки, должна быть осуществл</w:t>
      </w:r>
      <w:bookmarkStart w:id="0" w:name="_GoBack2"/>
      <w:bookmarkEnd w:id="0"/>
      <w:r w:rsidRPr="0004295E">
        <w:rPr>
          <w:iCs/>
          <w:color w:val="000000" w:themeColor="text1"/>
          <w:sz w:val="28"/>
          <w:szCs w:val="28"/>
        </w:rPr>
        <w:t>ена в соответствии с техническим регламентом Таможенного союза «О безопасности упаковки» (ТР ТС 005/2011).</w:t>
      </w:r>
    </w:p>
    <w:p w14:paraId="4EA6184A" w14:textId="77777777" w:rsidR="001574E9" w:rsidRPr="0004295E" w:rsidRDefault="001574E9" w:rsidP="001574E9">
      <w:pPr>
        <w:pStyle w:val="21"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04295E">
        <w:rPr>
          <w:color w:val="000000" w:themeColor="text1"/>
          <w:sz w:val="28"/>
          <w:szCs w:val="28"/>
        </w:rPr>
        <w:t>6. Общие требования к документации.</w:t>
      </w:r>
    </w:p>
    <w:p w14:paraId="54FEA13A" w14:textId="77777777" w:rsidR="001574E9" w:rsidRPr="0004295E" w:rsidRDefault="001574E9" w:rsidP="001574E9">
      <w:pPr>
        <w:pStyle w:val="21"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04295E">
        <w:rPr>
          <w:iCs/>
          <w:color w:val="000000" w:themeColor="text1"/>
          <w:sz w:val="28"/>
          <w:szCs w:val="28"/>
        </w:rPr>
        <w:lastRenderedPageBreak/>
        <w:t>Одновременно с передачей Оборудования, Поставщик обязан вместе с товарной накладной и счет-фактурой/счетом передать все относящиеся к оборудованию документы, предусмотренные действующим законодательством для оборудования данного вида (сертификат соответствия, свидетельство о декларировании).</w:t>
      </w:r>
    </w:p>
    <w:p w14:paraId="477C1FD0" w14:textId="77777777" w:rsidR="001574E9" w:rsidRPr="0004295E" w:rsidRDefault="001574E9" w:rsidP="001574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9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Общие требования к условиям поставки </w:t>
      </w:r>
      <w:bookmarkStart w:id="1" w:name="_Toc235939177"/>
      <w:r w:rsidRPr="0004295E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оборудования.</w:t>
      </w:r>
    </w:p>
    <w:p w14:paraId="7FDD3E0F" w14:textId="77777777" w:rsidR="001574E9" w:rsidRPr="0004295E" w:rsidRDefault="001574E9" w:rsidP="001574E9">
      <w:pPr>
        <w:numPr>
          <w:ilvl w:val="3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95E">
        <w:rPr>
          <w:rFonts w:ascii="Times New Roman" w:hAnsi="Times New Roman" w:cs="Times New Roman"/>
          <w:color w:val="000000" w:themeColor="text1"/>
          <w:sz w:val="28"/>
          <w:szCs w:val="28"/>
        </w:rPr>
        <w:t>7.1 Требования к упаковке:</w:t>
      </w:r>
      <w:bookmarkEnd w:id="1"/>
    </w:p>
    <w:p w14:paraId="65A2BAEF" w14:textId="77777777" w:rsidR="001574E9" w:rsidRPr="0004295E" w:rsidRDefault="001574E9" w:rsidP="001574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95E">
        <w:rPr>
          <w:rFonts w:ascii="Times New Roman" w:hAnsi="Times New Roman" w:cs="Times New Roman"/>
          <w:color w:val="000000" w:themeColor="text1"/>
          <w:sz w:val="28"/>
          <w:szCs w:val="28"/>
        </w:rPr>
        <w:t>Поставщик должен отгрузить Оборудование в упаковке, соответствующей требованиям:</w:t>
      </w:r>
    </w:p>
    <w:p w14:paraId="2EEA5BD6" w14:textId="77777777" w:rsidR="001574E9" w:rsidRPr="0004295E" w:rsidRDefault="001574E9" w:rsidP="001574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95E">
        <w:rPr>
          <w:rFonts w:ascii="Times New Roman" w:hAnsi="Times New Roman" w:cs="Times New Roman"/>
          <w:color w:val="000000" w:themeColor="text1"/>
          <w:sz w:val="28"/>
          <w:szCs w:val="28"/>
        </w:rPr>
        <w:t>- ТР ТС 005/2011 "О безопасности упаковки".</w:t>
      </w:r>
    </w:p>
    <w:p w14:paraId="6FD1E1A1" w14:textId="77777777" w:rsidR="001574E9" w:rsidRPr="0004295E" w:rsidRDefault="001574E9" w:rsidP="001574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9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Оборудование должно быть упакован Поставщиком таким образом, чтобы исключить его порчу, повреждение и (или) уничтожение. </w:t>
      </w:r>
    </w:p>
    <w:p w14:paraId="61C9C2DD" w14:textId="77777777" w:rsidR="001574E9" w:rsidRPr="0004295E" w:rsidRDefault="001574E9" w:rsidP="001574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95E">
        <w:rPr>
          <w:rFonts w:ascii="Times New Roman" w:hAnsi="Times New Roman" w:cs="Times New Roman"/>
          <w:color w:val="000000" w:themeColor="text1"/>
          <w:sz w:val="28"/>
          <w:szCs w:val="28"/>
        </w:rPr>
        <w:t>Стоимость тары и упаковки входит в стоимость Оборудования.</w:t>
      </w:r>
    </w:p>
    <w:p w14:paraId="14458F59" w14:textId="77777777" w:rsidR="001574E9" w:rsidRPr="0004295E" w:rsidRDefault="001574E9" w:rsidP="001574E9">
      <w:pPr>
        <w:tabs>
          <w:tab w:val="left" w:pos="0"/>
        </w:tabs>
        <w:spacing w:after="0" w:line="240" w:lineRule="auto"/>
        <w:ind w:hanging="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9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7.2</w:t>
      </w:r>
      <w:bookmarkStart w:id="2" w:name="_Toc235939178"/>
      <w:r w:rsidRPr="000429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Требования к транспортировке и хранению</w:t>
      </w:r>
      <w:bookmarkEnd w:id="2"/>
      <w:r w:rsidRPr="000429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B9914DC" w14:textId="77777777" w:rsidR="001574E9" w:rsidRPr="0004295E" w:rsidRDefault="001574E9" w:rsidP="001574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95E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 доставляется автомобильным транспортом на склад Покупателя.</w:t>
      </w:r>
    </w:p>
    <w:p w14:paraId="4AC2195B" w14:textId="77777777" w:rsidR="001574E9" w:rsidRPr="0004295E" w:rsidRDefault="001574E9" w:rsidP="001574E9">
      <w:pPr>
        <w:numPr>
          <w:ilvl w:val="3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95E">
        <w:rPr>
          <w:rFonts w:ascii="Times New Roman" w:hAnsi="Times New Roman" w:cs="Times New Roman"/>
          <w:color w:val="000000" w:themeColor="text1"/>
          <w:sz w:val="28"/>
          <w:szCs w:val="28"/>
        </w:rPr>
        <w:t>7.3 Условия поставки и доставки Оборудования</w:t>
      </w:r>
      <w:r w:rsidRPr="0004295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14:paraId="1353A54F" w14:textId="77777777" w:rsidR="001574E9" w:rsidRPr="0004295E" w:rsidRDefault="001574E9" w:rsidP="001574E9">
      <w:pPr>
        <w:spacing w:after="0" w:line="240" w:lineRule="auto"/>
        <w:ind w:hanging="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9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Организация транспортировки от склада Поставщика до пункта назначения осуществляется силами Поставщика за счет Поставщика.</w:t>
      </w:r>
    </w:p>
    <w:p w14:paraId="0AF974BC" w14:textId="77777777" w:rsidR="001574E9" w:rsidRPr="0004295E" w:rsidRDefault="001574E9" w:rsidP="001574E9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95E">
        <w:rPr>
          <w:rFonts w:ascii="Times New Roman" w:hAnsi="Times New Roman" w:cs="Times New Roman"/>
          <w:color w:val="000000" w:themeColor="text1"/>
          <w:sz w:val="28"/>
          <w:szCs w:val="28"/>
        </w:rPr>
        <w:t>При транспортировке Оборудования силами Поставщика, Поставщик обязан за свой счёт застраховать Оборудование на время его перевозки от рисков утраты, гибели или повреждения.</w:t>
      </w:r>
    </w:p>
    <w:p w14:paraId="1F000A25" w14:textId="77777777" w:rsidR="001574E9" w:rsidRPr="0004295E" w:rsidRDefault="001574E9" w:rsidP="001574E9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95E">
        <w:rPr>
          <w:rFonts w:ascii="Times New Roman" w:hAnsi="Times New Roman" w:cs="Times New Roman"/>
          <w:color w:val="000000" w:themeColor="text1"/>
          <w:sz w:val="28"/>
          <w:szCs w:val="28"/>
        </w:rPr>
        <w:t>7.4 Требования к безопасности:</w:t>
      </w:r>
    </w:p>
    <w:p w14:paraId="5F91E99B" w14:textId="77777777" w:rsidR="001574E9" w:rsidRPr="0004295E" w:rsidRDefault="001574E9" w:rsidP="001574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95E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 должно отвечать требованиям безопасности, относящимся к данной группе товаров, согласно существующим стандартам и соответствовать сертификату соответствия поставляемого Оборудования.</w:t>
      </w:r>
    </w:p>
    <w:p w14:paraId="7BBBDA0A" w14:textId="77777777" w:rsidR="001574E9" w:rsidRPr="0004295E" w:rsidRDefault="001574E9" w:rsidP="001574E9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95E">
        <w:rPr>
          <w:rFonts w:ascii="Times New Roman" w:hAnsi="Times New Roman" w:cs="Times New Roman"/>
          <w:color w:val="000000" w:themeColor="text1"/>
          <w:sz w:val="28"/>
          <w:szCs w:val="28"/>
        </w:rPr>
        <w:t>Поставляемое Оборудование при обычных условиях его использования, хранения, транспортировки и утилизации должно быть безопасным для жизни, здоровья Покупателя, граждан, а также не причинять вред окружающей среде.</w:t>
      </w:r>
    </w:p>
    <w:p w14:paraId="70A89FB3" w14:textId="77777777" w:rsidR="001574E9" w:rsidRPr="0004295E" w:rsidRDefault="001574E9" w:rsidP="001574E9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95E">
        <w:rPr>
          <w:rFonts w:ascii="Times New Roman" w:hAnsi="Times New Roman" w:cs="Times New Roman"/>
          <w:sz w:val="28"/>
          <w:szCs w:val="28"/>
        </w:rPr>
        <w:t>8. Цена договора:</w:t>
      </w:r>
    </w:p>
    <w:p w14:paraId="10038FCA" w14:textId="0BEFDF8D" w:rsidR="001574E9" w:rsidRPr="0004295E" w:rsidRDefault="001574E9" w:rsidP="001574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295E">
        <w:rPr>
          <w:rFonts w:ascii="Times New Roman" w:hAnsi="Times New Roman" w:cs="Times New Roman"/>
          <w:sz w:val="28"/>
          <w:szCs w:val="28"/>
        </w:rPr>
        <w:t xml:space="preserve">8.1 </w:t>
      </w:r>
      <w:r>
        <w:rPr>
          <w:rFonts w:ascii="Times New Roman" w:hAnsi="Times New Roman" w:cs="Times New Roman"/>
          <w:sz w:val="28"/>
          <w:szCs w:val="28"/>
        </w:rPr>
        <w:t>Начальная максимальная</w:t>
      </w:r>
      <w:r w:rsidRPr="0004295E">
        <w:rPr>
          <w:rFonts w:ascii="Times New Roman" w:hAnsi="Times New Roman" w:cs="Times New Roman"/>
          <w:sz w:val="28"/>
          <w:szCs w:val="28"/>
        </w:rPr>
        <w:t xml:space="preserve"> цена договора </w:t>
      </w:r>
      <w:r w:rsidR="00367E66">
        <w:rPr>
          <w:rFonts w:ascii="Times New Roman" w:hAnsi="Times New Roman" w:cs="Times New Roman"/>
          <w:sz w:val="28"/>
          <w:szCs w:val="28"/>
        </w:rPr>
        <w:t>900</w:t>
      </w:r>
      <w:r w:rsidR="009E71BF">
        <w:rPr>
          <w:rFonts w:ascii="Times New Roman" w:hAnsi="Times New Roman" w:cs="Times New Roman"/>
          <w:sz w:val="28"/>
          <w:szCs w:val="28"/>
        </w:rPr>
        <w:t xml:space="preserve"> 000</w:t>
      </w:r>
      <w:r w:rsidR="009E71BF" w:rsidRPr="001A127F">
        <w:rPr>
          <w:rFonts w:ascii="Times New Roman" w:hAnsi="Times New Roman" w:cs="Times New Roman"/>
          <w:sz w:val="28"/>
          <w:szCs w:val="28"/>
        </w:rPr>
        <w:t>,00 (</w:t>
      </w:r>
      <w:r w:rsidR="00367E66">
        <w:rPr>
          <w:rFonts w:ascii="Times New Roman" w:hAnsi="Times New Roman" w:cs="Times New Roman"/>
          <w:sz w:val="28"/>
          <w:szCs w:val="28"/>
        </w:rPr>
        <w:t>девят</w:t>
      </w:r>
      <w:r w:rsidR="009E71BF">
        <w:rPr>
          <w:rFonts w:ascii="Times New Roman" w:hAnsi="Times New Roman" w:cs="Times New Roman"/>
          <w:sz w:val="28"/>
          <w:szCs w:val="28"/>
        </w:rPr>
        <w:t>ь</w:t>
      </w:r>
      <w:r w:rsidR="009E71BF" w:rsidRPr="001A127F">
        <w:rPr>
          <w:rFonts w:ascii="Times New Roman" w:hAnsi="Times New Roman" w:cs="Times New Roman"/>
          <w:sz w:val="28"/>
          <w:szCs w:val="28"/>
        </w:rPr>
        <w:t>сот</w:t>
      </w:r>
      <w:r w:rsidR="009E71BF">
        <w:rPr>
          <w:rFonts w:ascii="Times New Roman" w:hAnsi="Times New Roman" w:cs="Times New Roman"/>
          <w:sz w:val="28"/>
          <w:szCs w:val="28"/>
        </w:rPr>
        <w:t xml:space="preserve"> </w:t>
      </w:r>
      <w:r w:rsidR="009E71BF" w:rsidRPr="001A127F">
        <w:rPr>
          <w:rFonts w:ascii="Times New Roman" w:hAnsi="Times New Roman" w:cs="Times New Roman"/>
          <w:sz w:val="28"/>
          <w:szCs w:val="28"/>
        </w:rPr>
        <w:t>тысяч</w:t>
      </w:r>
      <w:r w:rsidR="009E71BF" w:rsidRPr="00F86208">
        <w:rPr>
          <w:rFonts w:ascii="Times New Roman" w:hAnsi="Times New Roman" w:cs="Times New Roman"/>
          <w:sz w:val="28"/>
          <w:szCs w:val="28"/>
        </w:rPr>
        <w:t>)</w:t>
      </w:r>
      <w:r w:rsidRPr="000C197F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04295E">
        <w:rPr>
          <w:rFonts w:ascii="Times New Roman" w:hAnsi="Times New Roman" w:cs="Times New Roman"/>
          <w:sz w:val="28"/>
          <w:szCs w:val="28"/>
        </w:rPr>
        <w:t>, НДС не облагается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3AFF24D" w14:textId="445955FA" w:rsidR="001574E9" w:rsidRPr="0004295E" w:rsidRDefault="001574E9" w:rsidP="001574E9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95E">
        <w:rPr>
          <w:rFonts w:ascii="Times New Roman" w:hAnsi="Times New Roman" w:cs="Times New Roman"/>
          <w:sz w:val="28"/>
          <w:szCs w:val="28"/>
        </w:rPr>
        <w:t>8.2 Транспортные расходы, монтаж</w:t>
      </w:r>
      <w:r w:rsidR="00182BFE">
        <w:rPr>
          <w:rFonts w:ascii="Times New Roman" w:hAnsi="Times New Roman" w:cs="Times New Roman"/>
          <w:sz w:val="28"/>
          <w:szCs w:val="28"/>
        </w:rPr>
        <w:t xml:space="preserve"> (включая прокладку магистралей </w:t>
      </w:r>
      <w:r w:rsidR="00182BFE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="00182BFE" w:rsidRPr="00BD3461">
        <w:rPr>
          <w:rFonts w:ascii="Times New Roman" w:hAnsi="Times New Roman" w:cs="Times New Roman"/>
          <w:sz w:val="28"/>
          <w:szCs w:val="28"/>
        </w:rPr>
        <w:t>2</w:t>
      </w:r>
      <w:r w:rsidR="00182BFE">
        <w:rPr>
          <w:rFonts w:ascii="Times New Roman" w:hAnsi="Times New Roman" w:cs="Times New Roman"/>
          <w:sz w:val="28"/>
          <w:szCs w:val="28"/>
        </w:rPr>
        <w:t xml:space="preserve"> от рампы до оборудования)</w:t>
      </w:r>
      <w:r w:rsidRPr="0004295E">
        <w:rPr>
          <w:rFonts w:ascii="Times New Roman" w:hAnsi="Times New Roman" w:cs="Times New Roman"/>
          <w:sz w:val="28"/>
          <w:szCs w:val="28"/>
        </w:rPr>
        <w:t xml:space="preserve">, </w:t>
      </w:r>
      <w:r w:rsidRPr="0004295E">
        <w:rPr>
          <w:rFonts w:ascii="Times New Roman" w:hAnsi="Times New Roman" w:cs="Times New Roman"/>
          <w:color w:val="000000"/>
          <w:sz w:val="28"/>
          <w:szCs w:val="28"/>
        </w:rPr>
        <w:t>ввод в эксплуатацию и обучение специалиста - за счет Поставщика.</w:t>
      </w:r>
    </w:p>
    <w:p w14:paraId="3FEF5D79" w14:textId="77777777" w:rsidR="001574E9" w:rsidRPr="0004295E" w:rsidRDefault="001574E9" w:rsidP="001574E9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9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8.3 Форма оплаты: </w:t>
      </w:r>
      <w:r w:rsidRPr="0004295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осуществляется в течение 7 (семи) рабочих дней, после поставки оборудования и подписания акта ввода в оборудования эксплуатацию.</w:t>
      </w:r>
    </w:p>
    <w:p w14:paraId="5CE1BB34" w14:textId="77777777" w:rsidR="001574E9" w:rsidRPr="0004295E" w:rsidRDefault="001574E9" w:rsidP="001574E9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D7A855" w14:textId="77777777" w:rsidR="001574E9" w:rsidRPr="0004295E" w:rsidRDefault="001574E9" w:rsidP="001574E9">
      <w:pPr>
        <w:shd w:val="clear" w:color="auto" w:fill="FFFFFF"/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E61BB0B" w14:textId="77777777" w:rsidR="001574E9" w:rsidRPr="0004295E" w:rsidRDefault="001574E9" w:rsidP="001574E9">
      <w:pPr>
        <w:shd w:val="clear" w:color="auto" w:fill="FFFFFF"/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5159A2" w14:textId="77777777" w:rsidR="001574E9" w:rsidRPr="0004295E" w:rsidRDefault="001574E9" w:rsidP="001574E9">
      <w:pPr>
        <w:shd w:val="clear" w:color="auto" w:fill="FFFFFF"/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95E">
        <w:rPr>
          <w:rFonts w:ascii="Times New Roman" w:hAnsi="Times New Roman" w:cs="Times New Roman"/>
          <w:color w:val="000000" w:themeColor="text1"/>
          <w:sz w:val="28"/>
          <w:szCs w:val="28"/>
        </w:rPr>
        <w:t>Зам. директора по мед. части                                                    Заяц В.Ю.</w:t>
      </w:r>
    </w:p>
    <w:p w14:paraId="19E85E04" w14:textId="77777777" w:rsidR="001574E9" w:rsidRDefault="001574E9" w:rsidP="001574E9"/>
    <w:p w14:paraId="10B69D74" w14:textId="77777777" w:rsidR="001574E9" w:rsidRDefault="001574E9"/>
    <w:sectPr w:rsidR="00157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5B012F"/>
    <w:multiLevelType w:val="multilevel"/>
    <w:tmpl w:val="0ECE57B2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14663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4E9"/>
    <w:rsid w:val="001574E9"/>
    <w:rsid w:val="00182BFE"/>
    <w:rsid w:val="00196A27"/>
    <w:rsid w:val="00273C87"/>
    <w:rsid w:val="00367E66"/>
    <w:rsid w:val="006943F2"/>
    <w:rsid w:val="008F7720"/>
    <w:rsid w:val="009E71BF"/>
    <w:rsid w:val="00A77324"/>
    <w:rsid w:val="00D3571B"/>
    <w:rsid w:val="00F2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2A2C8"/>
  <w15:chartTrackingRefBased/>
  <w15:docId w15:val="{0CE66DD0-9493-4775-8E4A-57ED9E984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4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1574E9"/>
  </w:style>
  <w:style w:type="paragraph" w:customStyle="1" w:styleId="21">
    <w:name w:val="Основной текст 21"/>
    <w:basedOn w:val="a"/>
    <w:qFormat/>
    <w:rsid w:val="001574E9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Полина Бойко</cp:lastModifiedBy>
  <cp:revision>3</cp:revision>
  <cp:lastPrinted>2025-07-04T06:13:00Z</cp:lastPrinted>
  <dcterms:created xsi:type="dcterms:W3CDTF">2025-07-11T13:35:00Z</dcterms:created>
  <dcterms:modified xsi:type="dcterms:W3CDTF">2025-07-11T13:39:00Z</dcterms:modified>
</cp:coreProperties>
</file>